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r>
        <w:rPr>
          <w:b/>
          <w:bCs/>
          <w:noProof/>
          <w:color w:val="000000"/>
          <w:sz w:val="32"/>
          <w:szCs w:val="32"/>
        </w:rPr>
        <w:drawing>
          <wp:inline distT="0" distB="0" distL="0" distR="0">
            <wp:extent cx="5940425" cy="8171482"/>
            <wp:effectExtent l="19050" t="0" r="3175" b="0"/>
            <wp:docPr id="1" name="Рисунок 1" descr="C:\Users\User\Desktop\хим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им 8.jpeg"/>
                    <pic:cNvPicPr>
                      <a:picLocks noChangeAspect="1" noChangeArrowheads="1"/>
                    </pic:cNvPicPr>
                  </pic:nvPicPr>
                  <pic:blipFill>
                    <a:blip r:embed="rId5"/>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AE666A" w:rsidRDefault="00AE666A" w:rsidP="009A0D9B">
      <w:pPr>
        <w:pStyle w:val="c25"/>
        <w:shd w:val="clear" w:color="auto" w:fill="FFFFFF"/>
        <w:spacing w:before="0" w:beforeAutospacing="0" w:after="0" w:afterAutospacing="0"/>
        <w:jc w:val="center"/>
        <w:rPr>
          <w:rStyle w:val="c20"/>
          <w:b/>
          <w:bCs/>
          <w:color w:val="000000"/>
          <w:sz w:val="32"/>
          <w:szCs w:val="32"/>
        </w:rPr>
      </w:pPr>
    </w:p>
    <w:p w:rsidR="009A0D9B" w:rsidRDefault="009A0D9B" w:rsidP="009A0D9B">
      <w:pPr>
        <w:pStyle w:val="c25"/>
        <w:shd w:val="clear" w:color="auto" w:fill="FFFFFF"/>
        <w:spacing w:before="0" w:beforeAutospacing="0" w:after="0" w:afterAutospacing="0"/>
        <w:jc w:val="center"/>
        <w:rPr>
          <w:color w:val="000000"/>
          <w:sz w:val="20"/>
          <w:szCs w:val="20"/>
        </w:rPr>
      </w:pPr>
      <w:r>
        <w:rPr>
          <w:rStyle w:val="c20"/>
          <w:b/>
          <w:bCs/>
          <w:color w:val="000000"/>
          <w:sz w:val="32"/>
          <w:szCs w:val="32"/>
        </w:rPr>
        <w:t>Планируемые результаты освоения учебного предмета «Химия» (8 класс)</w:t>
      </w:r>
    </w:p>
    <w:p w:rsidR="009A0D9B" w:rsidRDefault="009A0D9B" w:rsidP="009A0D9B">
      <w:pPr>
        <w:pStyle w:val="a3"/>
        <w:spacing w:before="0" w:beforeAutospacing="0" w:after="0" w:afterAutospacing="0" w:line="294" w:lineRule="atLeast"/>
      </w:pPr>
    </w:p>
    <w:p w:rsidR="009A0D9B" w:rsidRDefault="009A0D9B" w:rsidP="009A0D9B">
      <w:pPr>
        <w:pStyle w:val="a3"/>
        <w:spacing w:before="0" w:beforeAutospacing="0" w:after="0" w:afterAutospacing="0" w:line="294" w:lineRule="atLeast"/>
      </w:pPr>
      <w:r>
        <w:rPr>
          <w:color w:val="000000"/>
        </w:rPr>
        <w:t>Деятельность образовательного учреждения общего образования в обучении химии должна быть направлена на достижение обучающимися следующих </w:t>
      </w:r>
    </w:p>
    <w:p w:rsidR="009A0D9B" w:rsidRDefault="009A0D9B" w:rsidP="009A0D9B">
      <w:pPr>
        <w:pStyle w:val="a3"/>
        <w:spacing w:before="0" w:beforeAutospacing="0" w:after="0" w:afterAutospacing="0" w:line="294" w:lineRule="atLeast"/>
      </w:pPr>
      <w:r>
        <w:rPr>
          <w:b/>
          <w:bCs/>
          <w:color w:val="000000"/>
        </w:rPr>
        <w:t>Личностных результатов:</w:t>
      </w:r>
    </w:p>
    <w:p w:rsidR="009A0D9B" w:rsidRDefault="009A0D9B" w:rsidP="009A0D9B">
      <w:pPr>
        <w:pStyle w:val="a3"/>
        <w:spacing w:before="0" w:beforeAutospacing="0" w:after="0" w:afterAutospacing="0" w:line="294" w:lineRule="atLeast"/>
      </w:pPr>
      <w:r>
        <w:rPr>
          <w:color w:val="000000"/>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A0D9B" w:rsidRDefault="009A0D9B" w:rsidP="009A0D9B">
      <w:pPr>
        <w:pStyle w:val="a3"/>
        <w:spacing w:before="0" w:beforeAutospacing="0" w:after="0" w:afterAutospacing="0" w:line="294" w:lineRule="atLeast"/>
      </w:pPr>
      <w:r>
        <w:rPr>
          <w:color w:val="00000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A0D9B" w:rsidRDefault="009A0D9B" w:rsidP="009A0D9B">
      <w:pPr>
        <w:pStyle w:val="a3"/>
        <w:spacing w:before="0" w:beforeAutospacing="0" w:after="0" w:afterAutospacing="0" w:line="294" w:lineRule="atLeast"/>
      </w:pPr>
      <w:r>
        <w:rPr>
          <w:color w:val="000000"/>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A0D9B" w:rsidRDefault="009A0D9B" w:rsidP="009A0D9B">
      <w:pPr>
        <w:pStyle w:val="a3"/>
        <w:spacing w:before="0" w:beforeAutospacing="0" w:after="0" w:afterAutospacing="0" w:line="294" w:lineRule="atLeast"/>
      </w:pPr>
      <w:r>
        <w:rPr>
          <w:color w:val="000000"/>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A0D9B" w:rsidRDefault="009A0D9B" w:rsidP="009A0D9B">
      <w:pPr>
        <w:pStyle w:val="a3"/>
        <w:spacing w:before="0" w:beforeAutospacing="0" w:after="0" w:afterAutospacing="0" w:line="294" w:lineRule="atLeast"/>
      </w:pPr>
      <w:r>
        <w:rPr>
          <w:color w:val="000000"/>
        </w:rPr>
        <w:lastRenderedPageBreak/>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color w:val="000000"/>
        </w:rPr>
        <w:t>конвенционирования</w:t>
      </w:r>
      <w:proofErr w:type="spellEnd"/>
      <w:r>
        <w:rPr>
          <w:color w:val="000000"/>
        </w:rPr>
        <w:t xml:space="preserve"> интересов, процедур, готовность и способность к ведению переговоров).</w:t>
      </w:r>
    </w:p>
    <w:p w:rsidR="009A0D9B" w:rsidRDefault="009A0D9B" w:rsidP="009A0D9B">
      <w:pPr>
        <w:pStyle w:val="a3"/>
        <w:spacing w:before="0" w:beforeAutospacing="0" w:after="0" w:afterAutospacing="0" w:line="294" w:lineRule="atLeast"/>
      </w:pPr>
      <w:r>
        <w:rPr>
          <w:color w:val="000000"/>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A0D9B" w:rsidRDefault="009A0D9B" w:rsidP="009A0D9B">
      <w:pPr>
        <w:pStyle w:val="a3"/>
        <w:spacing w:before="0" w:beforeAutospacing="0" w:after="0" w:afterAutospacing="0" w:line="294" w:lineRule="atLeast"/>
      </w:pPr>
      <w:r>
        <w:rPr>
          <w:color w:val="000000"/>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A0D9B" w:rsidRDefault="009A0D9B" w:rsidP="009A0D9B">
      <w:pPr>
        <w:pStyle w:val="a3"/>
        <w:spacing w:before="0" w:beforeAutospacing="0" w:after="0" w:afterAutospacing="0" w:line="294" w:lineRule="atLeast"/>
      </w:pPr>
      <w:r>
        <w:rPr>
          <w:color w:val="000000"/>
        </w:rPr>
        <w:t>8. Развитость эстетического сознания через освоение художественного наследия народов России и мира, уважение к истории культуры своего Отечества.</w:t>
      </w:r>
    </w:p>
    <w:p w:rsidR="009A0D9B" w:rsidRDefault="009A0D9B" w:rsidP="009A0D9B">
      <w:pPr>
        <w:pStyle w:val="a3"/>
        <w:spacing w:before="0" w:beforeAutospacing="0" w:after="0" w:afterAutospacing="0" w:line="294" w:lineRule="atLeast"/>
      </w:pPr>
      <w:r>
        <w:rPr>
          <w:color w:val="000000"/>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A0D9B" w:rsidRDefault="009A0D9B" w:rsidP="009A0D9B">
      <w:pPr>
        <w:pStyle w:val="a3"/>
        <w:spacing w:before="0" w:beforeAutospacing="0" w:after="0" w:afterAutospacing="0" w:line="294" w:lineRule="atLeast"/>
        <w:jc w:val="center"/>
      </w:pPr>
      <w:r>
        <w:rPr>
          <w:b/>
          <w:bCs/>
          <w:color w:val="000000"/>
        </w:rPr>
        <w:t>Метапредметных результатов:</w:t>
      </w:r>
    </w:p>
    <w:p w:rsidR="009A0D9B" w:rsidRDefault="009A0D9B" w:rsidP="009A0D9B">
      <w:pPr>
        <w:pStyle w:val="a3"/>
        <w:spacing w:before="0" w:beforeAutospacing="0" w:after="0" w:afterAutospacing="0" w:line="294" w:lineRule="atLeast"/>
      </w:pPr>
      <w:r>
        <w:rPr>
          <w:color w:val="000000"/>
        </w:rPr>
        <w:t>Метапредметные результатывключают освоенные обучающимися межпредметные понятия и универсальные учебные действия (регулятивные, познавательные, коммуникативные).</w:t>
      </w:r>
    </w:p>
    <w:p w:rsidR="009A0D9B" w:rsidRDefault="009A0D9B" w:rsidP="009A0D9B">
      <w:pPr>
        <w:pStyle w:val="a3"/>
        <w:spacing w:before="0" w:beforeAutospacing="0" w:after="0" w:afterAutospacing="0" w:line="294" w:lineRule="atLeast"/>
      </w:pPr>
      <w:r>
        <w:rPr>
          <w:color w:val="000000"/>
        </w:rPr>
        <w:t>Межпредметные понятия</w:t>
      </w:r>
    </w:p>
    <w:p w:rsidR="009A0D9B" w:rsidRDefault="009A0D9B" w:rsidP="009A0D9B">
      <w:pPr>
        <w:pStyle w:val="a3"/>
        <w:spacing w:before="0" w:beforeAutospacing="0" w:after="0" w:afterAutospacing="0" w:line="294" w:lineRule="atLeast"/>
      </w:pPr>
      <w:r>
        <w:rPr>
          <w:color w:val="000000"/>
        </w:rPr>
        <w:t>При изучении химии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A0D9B" w:rsidRDefault="009A0D9B" w:rsidP="009A0D9B">
      <w:pPr>
        <w:pStyle w:val="a3"/>
        <w:spacing w:before="0" w:beforeAutospacing="0" w:after="0" w:afterAutospacing="0" w:line="294" w:lineRule="atLeast"/>
      </w:pPr>
      <w:r>
        <w:rPr>
          <w:color w:val="000000"/>
        </w:rPr>
        <w:t>• систематизировать, сопоставлять, анализировать, обобщать и интерпретировать информацию, содержащуюся в готовых информационных объектах;</w:t>
      </w:r>
    </w:p>
    <w:p w:rsidR="009A0D9B" w:rsidRDefault="009A0D9B" w:rsidP="009A0D9B">
      <w:pPr>
        <w:pStyle w:val="a3"/>
        <w:spacing w:before="0" w:beforeAutospacing="0" w:after="0" w:afterAutospacing="0" w:line="294" w:lineRule="atLeast"/>
      </w:pPr>
      <w:r>
        <w:rPr>
          <w:color w:val="000000"/>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w:t>
      </w:r>
      <w:r>
        <w:rPr>
          <w:color w:val="000000"/>
        </w:rPr>
        <w:lastRenderedPageBreak/>
        <w:t>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A0D9B" w:rsidRDefault="009A0D9B" w:rsidP="009A0D9B">
      <w:pPr>
        <w:pStyle w:val="a3"/>
        <w:spacing w:before="0" w:beforeAutospacing="0" w:after="0" w:afterAutospacing="0" w:line="294" w:lineRule="atLeast"/>
      </w:pPr>
      <w:r>
        <w:rPr>
          <w:color w:val="000000"/>
        </w:rPr>
        <w:t>• заполнять и дополнять таблицы, схемы, диаграммы, тексты.</w:t>
      </w:r>
    </w:p>
    <w:p w:rsidR="009A0D9B" w:rsidRDefault="009A0D9B" w:rsidP="009A0D9B">
      <w:pPr>
        <w:pStyle w:val="a3"/>
        <w:spacing w:before="0" w:beforeAutospacing="0" w:after="0" w:afterAutospacing="0" w:line="294" w:lineRule="atLeast"/>
      </w:pPr>
      <w:r>
        <w:rPr>
          <w:color w:val="000000"/>
        </w:rPr>
        <w:t>В ходе изучения химии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A0D9B" w:rsidRDefault="009A0D9B" w:rsidP="009A0D9B">
      <w:pPr>
        <w:pStyle w:val="a3"/>
        <w:spacing w:before="0" w:beforeAutospacing="0" w:after="0" w:afterAutospacing="0" w:line="294" w:lineRule="atLeast"/>
      </w:pPr>
      <w:r>
        <w:rPr>
          <w:color w:val="00000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A0D9B" w:rsidRDefault="009A0D9B" w:rsidP="009A0D9B">
      <w:pPr>
        <w:pStyle w:val="a3"/>
        <w:spacing w:before="0" w:beforeAutospacing="0" w:after="0" w:afterAutospacing="0" w:line="294" w:lineRule="atLeast"/>
      </w:pPr>
      <w:r>
        <w:rPr>
          <w:color w:val="000000"/>
        </w:rPr>
        <w:t>В соответствии ФГОС ООО выделяются три группы универсальных учебных действий: регулятивные, познавательные, коммуникативные.</w:t>
      </w:r>
    </w:p>
    <w:p w:rsidR="009A0D9B" w:rsidRPr="009A0D9B" w:rsidRDefault="009A0D9B" w:rsidP="009A0D9B">
      <w:pPr>
        <w:pStyle w:val="a3"/>
        <w:spacing w:before="0" w:beforeAutospacing="0" w:after="0" w:afterAutospacing="0" w:line="294" w:lineRule="atLeast"/>
      </w:pPr>
      <w:r w:rsidRPr="009A0D9B">
        <w:rPr>
          <w:color w:val="000000"/>
        </w:rPr>
        <w:t>Регулятивные УУД</w:t>
      </w:r>
    </w:p>
    <w:p w:rsidR="009A0D9B" w:rsidRDefault="009A0D9B" w:rsidP="009A0D9B">
      <w:pPr>
        <w:pStyle w:val="a3"/>
        <w:numPr>
          <w:ilvl w:val="0"/>
          <w:numId w:val="2"/>
        </w:numPr>
        <w:spacing w:before="0" w:beforeAutospacing="0" w:after="0" w:afterAutospacing="0" w:line="294" w:lineRule="atLeast"/>
        <w:ind w:left="0"/>
      </w:pPr>
      <w:r>
        <w:rPr>
          <w:color w:val="000000"/>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9A0D9B" w:rsidRDefault="009A0D9B" w:rsidP="009A0D9B">
      <w:pPr>
        <w:pStyle w:val="a3"/>
        <w:numPr>
          <w:ilvl w:val="0"/>
          <w:numId w:val="4"/>
        </w:numPr>
        <w:spacing w:before="0" w:beforeAutospacing="0" w:after="0" w:afterAutospacing="0" w:line="294" w:lineRule="atLeast"/>
        <w:ind w:left="0"/>
      </w:pPr>
      <w:r>
        <w:rPr>
          <w:color w:val="000000"/>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A0D9B" w:rsidRDefault="009A0D9B" w:rsidP="009A0D9B">
      <w:pPr>
        <w:pStyle w:val="a3"/>
        <w:numPr>
          <w:ilvl w:val="0"/>
          <w:numId w:val="6"/>
        </w:numPr>
        <w:spacing w:before="0" w:beforeAutospacing="0" w:after="0" w:afterAutospacing="0" w:line="294" w:lineRule="atLeast"/>
        <w:ind w:left="0"/>
      </w:pPr>
      <w:r>
        <w:rPr>
          <w:color w:val="00000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A0D9B" w:rsidRDefault="009A0D9B" w:rsidP="004C5EFE">
      <w:pPr>
        <w:pStyle w:val="a3"/>
        <w:numPr>
          <w:ilvl w:val="0"/>
          <w:numId w:val="10"/>
        </w:numPr>
        <w:spacing w:before="0" w:beforeAutospacing="0" w:after="0" w:afterAutospacing="0" w:line="294" w:lineRule="atLeast"/>
        <w:ind w:left="0"/>
      </w:pPr>
      <w:r w:rsidRPr="009A0D9B">
        <w:rPr>
          <w:color w:val="000000"/>
        </w:rPr>
        <w:t xml:space="preserve">Умение оценивать правильность выполнения учебной задачи, собственные возможности ее решения. Владение основами самоконтроля, самооценки, принятия решений и осуществления осознанного выбора в учебной и познавательной. </w:t>
      </w:r>
    </w:p>
    <w:p w:rsidR="009A0D9B" w:rsidRPr="009A0D9B" w:rsidRDefault="009A0D9B" w:rsidP="009A0D9B">
      <w:pPr>
        <w:pStyle w:val="a3"/>
        <w:spacing w:before="0" w:beforeAutospacing="0" w:after="0" w:afterAutospacing="0" w:line="294" w:lineRule="atLeast"/>
      </w:pPr>
      <w:r w:rsidRPr="009A0D9B">
        <w:rPr>
          <w:color w:val="000000"/>
        </w:rPr>
        <w:t>Познавательные УУД</w:t>
      </w:r>
    </w:p>
    <w:p w:rsidR="009A0D9B" w:rsidRDefault="009A0D9B" w:rsidP="009A0D9B">
      <w:pPr>
        <w:pStyle w:val="a3"/>
        <w:numPr>
          <w:ilvl w:val="0"/>
          <w:numId w:val="12"/>
        </w:numPr>
        <w:spacing w:before="0" w:beforeAutospacing="0" w:after="0" w:afterAutospacing="0" w:line="294" w:lineRule="atLeast"/>
        <w:ind w:left="0"/>
      </w:pPr>
      <w:r>
        <w:rPr>
          <w:color w:val="000000"/>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9A0D9B" w:rsidRPr="009A0D9B" w:rsidRDefault="009A0D9B" w:rsidP="009A0D9B">
      <w:pPr>
        <w:pStyle w:val="a3"/>
        <w:numPr>
          <w:ilvl w:val="0"/>
          <w:numId w:val="14"/>
        </w:numPr>
        <w:spacing w:before="0" w:beforeAutospacing="0" w:after="0" w:afterAutospacing="0" w:line="294" w:lineRule="atLeast"/>
        <w:ind w:left="0"/>
      </w:pPr>
      <w:r>
        <w:rPr>
          <w:color w:val="000000"/>
        </w:rPr>
        <w:t xml:space="preserve">Умение создавать, применять и преобразовывать знаки и символы, модели и схемы для решения учебных и познавательных задач. </w:t>
      </w:r>
    </w:p>
    <w:p w:rsidR="009A0D9B" w:rsidRDefault="009A0D9B" w:rsidP="009A0D9B">
      <w:pPr>
        <w:pStyle w:val="a3"/>
        <w:numPr>
          <w:ilvl w:val="0"/>
          <w:numId w:val="14"/>
        </w:numPr>
        <w:spacing w:before="0" w:beforeAutospacing="0" w:after="0" w:afterAutospacing="0" w:line="294" w:lineRule="atLeast"/>
        <w:ind w:left="0"/>
      </w:pPr>
      <w:r>
        <w:rPr>
          <w:color w:val="000000"/>
        </w:rPr>
        <w:t xml:space="preserve">Смысловое чтение. </w:t>
      </w:r>
    </w:p>
    <w:p w:rsidR="009A0D9B" w:rsidRDefault="009A0D9B" w:rsidP="009A0D9B">
      <w:pPr>
        <w:pStyle w:val="a3"/>
        <w:numPr>
          <w:ilvl w:val="0"/>
          <w:numId w:val="18"/>
        </w:numPr>
        <w:spacing w:before="0" w:beforeAutospacing="0" w:after="0" w:afterAutospacing="0" w:line="294" w:lineRule="atLeast"/>
        <w:ind w:left="0"/>
      </w:pPr>
      <w:r>
        <w:rPr>
          <w:color w:val="00000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9A0D9B" w:rsidRDefault="009A0D9B" w:rsidP="009A0D9B">
      <w:pPr>
        <w:pStyle w:val="a3"/>
        <w:spacing w:before="0" w:beforeAutospacing="0" w:after="0" w:afterAutospacing="0" w:line="294" w:lineRule="atLeast"/>
      </w:pPr>
      <w:r>
        <w:rPr>
          <w:color w:val="000000"/>
        </w:rPr>
        <w:t xml:space="preserve">10. Развитие мотивации к овладению культурой активного использования словарей и других поисковых систем. </w:t>
      </w:r>
    </w:p>
    <w:p w:rsidR="009A0D9B" w:rsidRPr="009A0D9B" w:rsidRDefault="009A0D9B" w:rsidP="009A0D9B">
      <w:pPr>
        <w:pStyle w:val="a3"/>
        <w:spacing w:before="0" w:beforeAutospacing="0" w:after="0" w:afterAutospacing="0" w:line="294" w:lineRule="atLeast"/>
      </w:pPr>
      <w:r w:rsidRPr="009A0D9B">
        <w:rPr>
          <w:color w:val="000000"/>
        </w:rPr>
        <w:t>Коммуникативные УУД</w:t>
      </w:r>
    </w:p>
    <w:p w:rsidR="009A0D9B" w:rsidRDefault="009A0D9B" w:rsidP="009A0D9B">
      <w:pPr>
        <w:pStyle w:val="a3"/>
        <w:numPr>
          <w:ilvl w:val="0"/>
          <w:numId w:val="21"/>
        </w:numPr>
        <w:spacing w:before="0" w:beforeAutospacing="0" w:after="0" w:afterAutospacing="0" w:line="294" w:lineRule="atLeast"/>
        <w:ind w:left="0"/>
      </w:pPr>
      <w:r>
        <w:rPr>
          <w:color w:val="000000"/>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Pr>
          <w:color w:val="000000"/>
        </w:rPr>
        <w:lastRenderedPageBreak/>
        <w:t xml:space="preserve">конфликты на основе согласования позиций и учета интересов; формулировать, аргументировать и отстаивать свое мнение. </w:t>
      </w:r>
    </w:p>
    <w:p w:rsidR="009A0D9B" w:rsidRDefault="009A0D9B" w:rsidP="009A0D9B">
      <w:pPr>
        <w:pStyle w:val="a3"/>
        <w:spacing w:before="0" w:beforeAutospacing="0" w:after="0" w:afterAutospacing="0" w:line="294" w:lineRule="atLeast"/>
      </w:pPr>
      <w:r>
        <w:rPr>
          <w:color w:val="000000"/>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A0D9B" w:rsidRDefault="009A0D9B" w:rsidP="009A0D9B">
      <w:pPr>
        <w:pStyle w:val="a3"/>
        <w:spacing w:before="0" w:beforeAutospacing="0" w:after="0" w:afterAutospacing="0" w:line="294" w:lineRule="atLeast"/>
      </w:pPr>
      <w:r>
        <w:rPr>
          <w:color w:val="000000"/>
        </w:rPr>
        <w:t xml:space="preserve">13.Формирование и развитие компетентности в области использования информационно-коммуникационных технологий (далее – ИКТ). </w:t>
      </w:r>
    </w:p>
    <w:p w:rsidR="009A0D9B" w:rsidRDefault="009A0D9B" w:rsidP="009A0D9B">
      <w:pPr>
        <w:pStyle w:val="a3"/>
        <w:spacing w:before="0" w:beforeAutospacing="0" w:after="0" w:afterAutospacing="0" w:line="294" w:lineRule="atLeast"/>
        <w:jc w:val="center"/>
      </w:pPr>
      <w:r>
        <w:rPr>
          <w:b/>
          <w:bCs/>
          <w:color w:val="000000"/>
        </w:rPr>
        <w:t>Предметных результатов:</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основные методы познания: наблюдение, измерение, эксперимент;</w:t>
      </w:r>
    </w:p>
    <w:p w:rsidR="009A0D9B" w:rsidRDefault="009A0D9B" w:rsidP="009A0D9B">
      <w:pPr>
        <w:pStyle w:val="a3"/>
        <w:numPr>
          <w:ilvl w:val="0"/>
          <w:numId w:val="25"/>
        </w:numPr>
        <w:spacing w:before="0" w:beforeAutospacing="0" w:after="0" w:afterAutospacing="0" w:line="294" w:lineRule="atLeast"/>
        <w:ind w:left="0"/>
      </w:pPr>
      <w:r>
        <w:rPr>
          <w:color w:val="000000"/>
        </w:rPr>
        <w:t>описывать свойства твердых, жидких, газообразных веществ, выделяя их существенные признаки;</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законов сохранения массы веществ, постоянства состава, атомно-молекулярной теории;</w:t>
      </w:r>
    </w:p>
    <w:p w:rsidR="009A0D9B" w:rsidRDefault="009A0D9B" w:rsidP="009A0D9B">
      <w:pPr>
        <w:pStyle w:val="a3"/>
        <w:numPr>
          <w:ilvl w:val="0"/>
          <w:numId w:val="25"/>
        </w:numPr>
        <w:spacing w:before="0" w:beforeAutospacing="0" w:after="0" w:afterAutospacing="0" w:line="294" w:lineRule="atLeast"/>
        <w:ind w:left="0"/>
      </w:pPr>
      <w:r>
        <w:rPr>
          <w:color w:val="000000"/>
        </w:rPr>
        <w:t>различать химические и физические явления;</w:t>
      </w:r>
    </w:p>
    <w:p w:rsidR="009A0D9B" w:rsidRDefault="009A0D9B" w:rsidP="009A0D9B">
      <w:pPr>
        <w:pStyle w:val="a3"/>
        <w:numPr>
          <w:ilvl w:val="0"/>
          <w:numId w:val="25"/>
        </w:numPr>
        <w:spacing w:before="0" w:beforeAutospacing="0" w:after="0" w:afterAutospacing="0" w:line="294" w:lineRule="atLeast"/>
        <w:ind w:left="0"/>
      </w:pPr>
      <w:r>
        <w:rPr>
          <w:color w:val="000000"/>
        </w:rPr>
        <w:t>называть химические элементы;</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состав веществ по их формулам;</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валентность атома элемента в соединениях;</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тип химических реакций;</w:t>
      </w:r>
    </w:p>
    <w:p w:rsidR="009A0D9B" w:rsidRDefault="009A0D9B" w:rsidP="009A0D9B">
      <w:pPr>
        <w:pStyle w:val="a3"/>
        <w:numPr>
          <w:ilvl w:val="0"/>
          <w:numId w:val="25"/>
        </w:numPr>
        <w:spacing w:before="0" w:beforeAutospacing="0" w:after="0" w:afterAutospacing="0" w:line="294" w:lineRule="atLeast"/>
        <w:ind w:left="0"/>
      </w:pPr>
      <w:r>
        <w:rPr>
          <w:color w:val="000000"/>
        </w:rPr>
        <w:t>называть признаки и условия протекания химических реакций;</w:t>
      </w:r>
    </w:p>
    <w:p w:rsidR="009A0D9B" w:rsidRDefault="009A0D9B" w:rsidP="009A0D9B">
      <w:pPr>
        <w:pStyle w:val="a3"/>
        <w:numPr>
          <w:ilvl w:val="0"/>
          <w:numId w:val="25"/>
        </w:numPr>
        <w:spacing w:before="0" w:beforeAutospacing="0" w:after="0" w:afterAutospacing="0" w:line="294" w:lineRule="atLeast"/>
        <w:ind w:left="0"/>
      </w:pPr>
      <w:r>
        <w:rPr>
          <w:color w:val="000000"/>
        </w:rPr>
        <w:t>выявлять признаки, свидетельствующие о протекании химической реакции при выполнении химического опыта;</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формулы бинарных соединений;</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уравнения химических реакций;</w:t>
      </w:r>
    </w:p>
    <w:p w:rsidR="009A0D9B" w:rsidRDefault="009A0D9B" w:rsidP="009A0D9B">
      <w:pPr>
        <w:pStyle w:val="a3"/>
        <w:numPr>
          <w:ilvl w:val="0"/>
          <w:numId w:val="25"/>
        </w:numPr>
        <w:spacing w:before="0" w:beforeAutospacing="0" w:after="0" w:afterAutospacing="0" w:line="294" w:lineRule="atLeast"/>
        <w:ind w:left="0"/>
      </w:pPr>
      <w:r>
        <w:rPr>
          <w:color w:val="000000"/>
        </w:rPr>
        <w:t>соблюдать правила безопасной работы при проведении опытов;</w:t>
      </w:r>
    </w:p>
    <w:p w:rsidR="009A0D9B" w:rsidRDefault="009A0D9B" w:rsidP="009A0D9B">
      <w:pPr>
        <w:pStyle w:val="a3"/>
        <w:numPr>
          <w:ilvl w:val="0"/>
          <w:numId w:val="25"/>
        </w:numPr>
        <w:spacing w:before="0" w:beforeAutospacing="0" w:after="0" w:afterAutospacing="0" w:line="294" w:lineRule="atLeast"/>
        <w:ind w:left="0"/>
      </w:pPr>
      <w:r>
        <w:rPr>
          <w:color w:val="000000"/>
        </w:rPr>
        <w:t>пользоваться лабораторным оборудованием и посудой;</w:t>
      </w:r>
    </w:p>
    <w:p w:rsidR="009A0D9B" w:rsidRDefault="009A0D9B" w:rsidP="009A0D9B">
      <w:pPr>
        <w:pStyle w:val="a3"/>
        <w:numPr>
          <w:ilvl w:val="0"/>
          <w:numId w:val="25"/>
        </w:numPr>
        <w:spacing w:before="0" w:beforeAutospacing="0" w:after="0" w:afterAutospacing="0" w:line="294" w:lineRule="atLeast"/>
        <w:ind w:left="0"/>
      </w:pPr>
      <w:r>
        <w:rPr>
          <w:color w:val="000000"/>
        </w:rPr>
        <w:t>вычислять относительную молекулярную и молярную массы веществ;</w:t>
      </w:r>
    </w:p>
    <w:p w:rsidR="009A0D9B" w:rsidRDefault="009A0D9B" w:rsidP="009A0D9B">
      <w:pPr>
        <w:pStyle w:val="a3"/>
        <w:numPr>
          <w:ilvl w:val="0"/>
          <w:numId w:val="25"/>
        </w:numPr>
        <w:spacing w:before="0" w:beforeAutospacing="0" w:after="0" w:afterAutospacing="0" w:line="294" w:lineRule="atLeast"/>
        <w:ind w:left="0"/>
      </w:pPr>
      <w:r>
        <w:rPr>
          <w:color w:val="000000"/>
        </w:rPr>
        <w:t>вычислять массовую долю химического элемента по формуле соединения;</w:t>
      </w:r>
    </w:p>
    <w:p w:rsidR="009A0D9B" w:rsidRDefault="009A0D9B" w:rsidP="009A0D9B">
      <w:pPr>
        <w:pStyle w:val="a3"/>
        <w:numPr>
          <w:ilvl w:val="0"/>
          <w:numId w:val="25"/>
        </w:numPr>
        <w:spacing w:before="0" w:beforeAutospacing="0" w:after="0" w:afterAutospacing="0" w:line="294" w:lineRule="atLeast"/>
        <w:ind w:left="0"/>
      </w:pPr>
      <w:r>
        <w:rPr>
          <w:color w:val="000000"/>
        </w:rPr>
        <w:t>вычислять количество, объем или массу вещества по количеству, объему, массе реагентов или продуктов реакции;</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физические и химические свойства простых веществ: кислорода и водорода;</w:t>
      </w:r>
    </w:p>
    <w:p w:rsidR="009A0D9B" w:rsidRDefault="009A0D9B" w:rsidP="009A0D9B">
      <w:pPr>
        <w:pStyle w:val="a3"/>
        <w:numPr>
          <w:ilvl w:val="0"/>
          <w:numId w:val="25"/>
        </w:numPr>
        <w:spacing w:before="0" w:beforeAutospacing="0" w:after="0" w:afterAutospacing="0" w:line="294" w:lineRule="atLeast"/>
        <w:ind w:left="0"/>
      </w:pPr>
      <w:r>
        <w:rPr>
          <w:color w:val="000000"/>
        </w:rPr>
        <w:t>получать, собирать кислород и водород;</w:t>
      </w:r>
    </w:p>
    <w:p w:rsidR="009A0D9B" w:rsidRDefault="009A0D9B" w:rsidP="009A0D9B">
      <w:pPr>
        <w:pStyle w:val="a3"/>
        <w:numPr>
          <w:ilvl w:val="0"/>
          <w:numId w:val="25"/>
        </w:numPr>
        <w:spacing w:before="0" w:beforeAutospacing="0" w:after="0" w:afterAutospacing="0" w:line="294" w:lineRule="atLeast"/>
        <w:ind w:left="0"/>
      </w:pPr>
      <w:r>
        <w:rPr>
          <w:color w:val="000000"/>
        </w:rPr>
        <w:t>распознавать опытным путем газообразные вещества: кислород, водород;</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закона Авогадро;</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понятий «тепловой эффект реакции», «молярный объем»;</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физические и химические свойства воды;</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понятия «раствор»;</w:t>
      </w:r>
    </w:p>
    <w:p w:rsidR="009A0D9B" w:rsidRDefault="009A0D9B" w:rsidP="009A0D9B">
      <w:pPr>
        <w:pStyle w:val="a3"/>
        <w:numPr>
          <w:ilvl w:val="0"/>
          <w:numId w:val="25"/>
        </w:numPr>
        <w:spacing w:before="0" w:beforeAutospacing="0" w:after="0" w:afterAutospacing="0" w:line="294" w:lineRule="atLeast"/>
        <w:ind w:left="0"/>
      </w:pPr>
      <w:r>
        <w:rPr>
          <w:color w:val="000000"/>
        </w:rPr>
        <w:t>вычислять массовую долю растворенного вещества в растворе;</w:t>
      </w:r>
    </w:p>
    <w:p w:rsidR="009A0D9B" w:rsidRDefault="009A0D9B" w:rsidP="009A0D9B">
      <w:pPr>
        <w:pStyle w:val="a3"/>
        <w:numPr>
          <w:ilvl w:val="0"/>
          <w:numId w:val="25"/>
        </w:numPr>
        <w:spacing w:before="0" w:beforeAutospacing="0" w:after="0" w:afterAutospacing="0" w:line="294" w:lineRule="atLeast"/>
        <w:ind w:left="0"/>
      </w:pPr>
      <w:r>
        <w:rPr>
          <w:color w:val="000000"/>
        </w:rPr>
        <w:t>приготовлять растворы с определенной массовой долей растворенного вещества;</w:t>
      </w:r>
    </w:p>
    <w:p w:rsidR="009A0D9B" w:rsidRDefault="009A0D9B" w:rsidP="009A0D9B">
      <w:pPr>
        <w:pStyle w:val="a3"/>
        <w:numPr>
          <w:ilvl w:val="0"/>
          <w:numId w:val="25"/>
        </w:numPr>
        <w:spacing w:before="0" w:beforeAutospacing="0" w:after="0" w:afterAutospacing="0" w:line="294" w:lineRule="atLeast"/>
        <w:ind w:left="0"/>
      </w:pPr>
      <w:r>
        <w:rPr>
          <w:color w:val="000000"/>
        </w:rPr>
        <w:t>называть соединения изученных классов неорганических веществ;</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физические и химические свойства основных классов неорганических веществ: оксидов, кислот, оснований, солей;</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принадлежность веществ к определенному классу соединений;</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формулы неорганических соединений изученных классов;</w:t>
      </w:r>
    </w:p>
    <w:p w:rsidR="009A0D9B" w:rsidRDefault="009A0D9B" w:rsidP="009A0D9B">
      <w:pPr>
        <w:pStyle w:val="a3"/>
        <w:numPr>
          <w:ilvl w:val="0"/>
          <w:numId w:val="25"/>
        </w:numPr>
        <w:spacing w:before="0" w:beforeAutospacing="0" w:after="0" w:afterAutospacing="0" w:line="294" w:lineRule="atLeast"/>
        <w:ind w:left="0"/>
      </w:pPr>
      <w:r>
        <w:rPr>
          <w:color w:val="000000"/>
        </w:rPr>
        <w:lastRenderedPageBreak/>
        <w:t>проводить опыты, подтверждающие химические свойства изученных классов неорганических веществ;</w:t>
      </w:r>
    </w:p>
    <w:p w:rsidR="009A0D9B" w:rsidRDefault="009A0D9B" w:rsidP="009A0D9B">
      <w:pPr>
        <w:pStyle w:val="a3"/>
        <w:numPr>
          <w:ilvl w:val="0"/>
          <w:numId w:val="25"/>
        </w:numPr>
        <w:spacing w:before="0" w:beforeAutospacing="0" w:after="0" w:afterAutospacing="0" w:line="294" w:lineRule="atLeast"/>
        <w:ind w:left="0"/>
      </w:pPr>
      <w:r>
        <w:rPr>
          <w:color w:val="000000"/>
        </w:rPr>
        <w:t>распознавать опытным путем растворы кислот и щелочей по изменению окраски индикатора;</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взаимосвязь между классами неорганических соединений;</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Периодического закона Д.И. Менделеева;</w:t>
      </w:r>
    </w:p>
    <w:p w:rsidR="009A0D9B" w:rsidRDefault="009A0D9B" w:rsidP="009A0D9B">
      <w:pPr>
        <w:pStyle w:val="a3"/>
        <w:numPr>
          <w:ilvl w:val="0"/>
          <w:numId w:val="25"/>
        </w:numPr>
        <w:spacing w:before="0" w:beforeAutospacing="0" w:after="0" w:afterAutospacing="0" w:line="294" w:lineRule="atLeast"/>
        <w:ind w:left="0"/>
      </w:pPr>
      <w:r>
        <w:rPr>
          <w:color w:val="000000"/>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A0D9B" w:rsidRDefault="009A0D9B" w:rsidP="009A0D9B">
      <w:pPr>
        <w:pStyle w:val="a3"/>
        <w:numPr>
          <w:ilvl w:val="0"/>
          <w:numId w:val="25"/>
        </w:numPr>
        <w:spacing w:before="0" w:beforeAutospacing="0" w:after="0" w:afterAutospacing="0" w:line="294" w:lineRule="atLeast"/>
        <w:ind w:left="0"/>
      </w:pPr>
      <w:r>
        <w:rPr>
          <w:color w:val="000000"/>
        </w:rPr>
        <w:t>объяснять закономерности изменения строения атомов, свойств элементов в пределах малых периодов и главных подгрупп;</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схемы строения атомов первых 20 элементов периодической системы Д.И. Менделеева;</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понятий: «химическая связь», «электроотрицательность»;</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зависимость физических свойств веществ от типа кристаллической решетки;</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вид химической связи в неорганических соединениях;</w:t>
      </w:r>
    </w:p>
    <w:p w:rsidR="009A0D9B" w:rsidRDefault="009A0D9B" w:rsidP="009A0D9B">
      <w:pPr>
        <w:pStyle w:val="a3"/>
        <w:numPr>
          <w:ilvl w:val="0"/>
          <w:numId w:val="25"/>
        </w:numPr>
        <w:spacing w:before="0" w:beforeAutospacing="0" w:after="0" w:afterAutospacing="0" w:line="294" w:lineRule="atLeast"/>
        <w:ind w:left="0"/>
      </w:pPr>
      <w:r>
        <w:rPr>
          <w:color w:val="000000"/>
        </w:rPr>
        <w:t>изображать схемы строения молекул веществ, образованных разными видами химических связей;</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понятий «ион», «катион», «анион», «электролиты», «</w:t>
      </w:r>
      <w:proofErr w:type="spellStart"/>
      <w:r>
        <w:rPr>
          <w:color w:val="000000"/>
        </w:rPr>
        <w:t>неэлектролиты</w:t>
      </w:r>
      <w:proofErr w:type="spellEnd"/>
      <w:r>
        <w:rPr>
          <w:color w:val="000000"/>
        </w:rPr>
        <w:t>», «электролитическая диссоциация», «окислитель», «степень окисления» «восстановитель», «окисление», «восстановление»;</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степень окисления атома элемента в соединении;</w:t>
      </w:r>
    </w:p>
    <w:p w:rsidR="009A0D9B" w:rsidRDefault="009A0D9B" w:rsidP="009A0D9B">
      <w:pPr>
        <w:pStyle w:val="a3"/>
        <w:numPr>
          <w:ilvl w:val="0"/>
          <w:numId w:val="25"/>
        </w:numPr>
        <w:spacing w:before="0" w:beforeAutospacing="0" w:after="0" w:afterAutospacing="0" w:line="294" w:lineRule="atLeast"/>
        <w:ind w:left="0"/>
      </w:pPr>
      <w:r>
        <w:rPr>
          <w:color w:val="000000"/>
        </w:rPr>
        <w:t>раскрывать смысл теории электролитической диссоциации;</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уравнения электролитической диссоциации кислот, щелочей, солей;</w:t>
      </w:r>
    </w:p>
    <w:p w:rsidR="009A0D9B" w:rsidRDefault="009A0D9B" w:rsidP="009A0D9B">
      <w:pPr>
        <w:pStyle w:val="a3"/>
        <w:numPr>
          <w:ilvl w:val="0"/>
          <w:numId w:val="25"/>
        </w:numPr>
        <w:spacing w:before="0" w:beforeAutospacing="0" w:after="0" w:afterAutospacing="0" w:line="294" w:lineRule="atLeast"/>
        <w:ind w:left="0"/>
      </w:pPr>
      <w:r>
        <w:rPr>
          <w:color w:val="000000"/>
        </w:rPr>
        <w:t>объяснять сущность процесса электролитической диссоциации и реакций ионного обмена;</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полные и сокращенные ионные уравнения реакции обмена;</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возможность протекания реакций ионного обмена;</w:t>
      </w:r>
    </w:p>
    <w:p w:rsidR="009A0D9B" w:rsidRDefault="009A0D9B" w:rsidP="009A0D9B">
      <w:pPr>
        <w:pStyle w:val="a3"/>
        <w:numPr>
          <w:ilvl w:val="0"/>
          <w:numId w:val="25"/>
        </w:numPr>
        <w:spacing w:before="0" w:beforeAutospacing="0" w:after="0" w:afterAutospacing="0" w:line="294" w:lineRule="atLeast"/>
        <w:ind w:left="0"/>
      </w:pPr>
      <w:r>
        <w:rPr>
          <w:color w:val="000000"/>
        </w:rPr>
        <w:t>проводить реакции, подтверждающие качественный состав различных веществ;</w:t>
      </w:r>
    </w:p>
    <w:p w:rsidR="009A0D9B" w:rsidRDefault="009A0D9B" w:rsidP="009A0D9B">
      <w:pPr>
        <w:pStyle w:val="a3"/>
        <w:numPr>
          <w:ilvl w:val="0"/>
          <w:numId w:val="25"/>
        </w:numPr>
        <w:spacing w:before="0" w:beforeAutospacing="0" w:after="0" w:afterAutospacing="0" w:line="294" w:lineRule="atLeast"/>
        <w:ind w:left="0"/>
      </w:pPr>
      <w:r>
        <w:rPr>
          <w:color w:val="000000"/>
        </w:rPr>
        <w:t>определять окислитель и восстановитель;</w:t>
      </w:r>
    </w:p>
    <w:p w:rsidR="009A0D9B" w:rsidRDefault="009A0D9B" w:rsidP="009A0D9B">
      <w:pPr>
        <w:pStyle w:val="a3"/>
        <w:numPr>
          <w:ilvl w:val="0"/>
          <w:numId w:val="25"/>
        </w:numPr>
        <w:spacing w:before="0" w:beforeAutospacing="0" w:after="0" w:afterAutospacing="0" w:line="294" w:lineRule="atLeast"/>
        <w:ind w:left="0"/>
      </w:pPr>
      <w:r>
        <w:rPr>
          <w:color w:val="000000"/>
        </w:rPr>
        <w:t>составлять уравнения окислительно-восстановительных реакций;</w:t>
      </w:r>
    </w:p>
    <w:p w:rsidR="009A0D9B" w:rsidRDefault="009A0D9B" w:rsidP="009A0D9B">
      <w:pPr>
        <w:pStyle w:val="a3"/>
        <w:numPr>
          <w:ilvl w:val="0"/>
          <w:numId w:val="25"/>
        </w:numPr>
        <w:spacing w:before="0" w:beforeAutospacing="0" w:after="0" w:afterAutospacing="0" w:line="294" w:lineRule="atLeast"/>
        <w:ind w:left="0"/>
      </w:pPr>
      <w:r>
        <w:rPr>
          <w:color w:val="000000"/>
        </w:rPr>
        <w:t>называть факторы, влияющие на скорость химической реакции;</w:t>
      </w:r>
    </w:p>
    <w:p w:rsidR="009A0D9B" w:rsidRDefault="009A0D9B" w:rsidP="009A0D9B">
      <w:pPr>
        <w:pStyle w:val="a3"/>
        <w:numPr>
          <w:ilvl w:val="0"/>
          <w:numId w:val="25"/>
        </w:numPr>
        <w:spacing w:before="0" w:beforeAutospacing="0" w:after="0" w:afterAutospacing="0" w:line="294" w:lineRule="atLeast"/>
        <w:ind w:left="0"/>
      </w:pPr>
      <w:r>
        <w:rPr>
          <w:color w:val="000000"/>
        </w:rPr>
        <w:t>классифицировать химические реакции по различным признакам;</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взаимосвязь между составом, строением и свойствами неметаллов;</w:t>
      </w:r>
    </w:p>
    <w:p w:rsidR="009A0D9B" w:rsidRDefault="009A0D9B" w:rsidP="009A0D9B">
      <w:pPr>
        <w:pStyle w:val="a3"/>
        <w:numPr>
          <w:ilvl w:val="0"/>
          <w:numId w:val="25"/>
        </w:numPr>
        <w:spacing w:before="0" w:beforeAutospacing="0" w:after="0" w:afterAutospacing="0" w:line="294" w:lineRule="atLeast"/>
        <w:ind w:left="0"/>
      </w:pPr>
      <w:r>
        <w:rPr>
          <w:color w:val="000000"/>
        </w:rPr>
        <w:t>проводить опыты по получению, собиранию и изучению химических свойств газообразных веществ: углекислого газа, аммиака;</w:t>
      </w:r>
    </w:p>
    <w:p w:rsidR="009A0D9B" w:rsidRDefault="009A0D9B" w:rsidP="009A0D9B">
      <w:pPr>
        <w:pStyle w:val="a3"/>
        <w:numPr>
          <w:ilvl w:val="0"/>
          <w:numId w:val="25"/>
        </w:numPr>
        <w:spacing w:before="0" w:beforeAutospacing="0" w:after="0" w:afterAutospacing="0" w:line="294" w:lineRule="atLeast"/>
        <w:ind w:left="0"/>
      </w:pPr>
      <w:r>
        <w:rPr>
          <w:color w:val="000000"/>
        </w:rPr>
        <w:t>распознавать опытным путем газообразные вещества: углекислый газ и аммиак;</w:t>
      </w:r>
    </w:p>
    <w:p w:rsidR="009A0D9B" w:rsidRDefault="009A0D9B" w:rsidP="009A0D9B">
      <w:pPr>
        <w:pStyle w:val="a3"/>
        <w:numPr>
          <w:ilvl w:val="0"/>
          <w:numId w:val="25"/>
        </w:numPr>
        <w:spacing w:before="0" w:beforeAutospacing="0" w:after="0" w:afterAutospacing="0" w:line="294" w:lineRule="atLeast"/>
        <w:ind w:left="0"/>
      </w:pPr>
      <w:r>
        <w:rPr>
          <w:color w:val="000000"/>
        </w:rPr>
        <w:t>характеризовать взаимосвязь между составом, строением и свойствами металлов;</w:t>
      </w:r>
    </w:p>
    <w:p w:rsidR="009A0D9B" w:rsidRDefault="009A0D9B" w:rsidP="009A0D9B">
      <w:pPr>
        <w:pStyle w:val="a3"/>
        <w:numPr>
          <w:ilvl w:val="0"/>
          <w:numId w:val="26"/>
        </w:numPr>
        <w:spacing w:before="0" w:beforeAutospacing="0" w:after="0" w:afterAutospacing="0" w:line="294" w:lineRule="atLeast"/>
        <w:ind w:left="0"/>
      </w:pPr>
      <w:r>
        <w:rPr>
          <w:color w:val="000000"/>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A0D9B" w:rsidRDefault="009A0D9B" w:rsidP="009A0D9B">
      <w:pPr>
        <w:pStyle w:val="a3"/>
        <w:numPr>
          <w:ilvl w:val="0"/>
          <w:numId w:val="26"/>
        </w:numPr>
        <w:spacing w:before="0" w:beforeAutospacing="0" w:after="0" w:afterAutospacing="0" w:line="294" w:lineRule="atLeast"/>
        <w:ind w:left="0"/>
      </w:pPr>
      <w:r>
        <w:rPr>
          <w:color w:val="000000"/>
        </w:rPr>
        <w:t>оценивать влияние химического загрязнения окружающей среды на организм человека;</w:t>
      </w:r>
    </w:p>
    <w:p w:rsidR="009A0D9B" w:rsidRDefault="009A0D9B" w:rsidP="009A0D9B">
      <w:pPr>
        <w:pStyle w:val="a3"/>
        <w:numPr>
          <w:ilvl w:val="0"/>
          <w:numId w:val="27"/>
        </w:numPr>
        <w:spacing w:before="0" w:beforeAutospacing="0" w:after="0" w:afterAutospacing="0" w:line="294" w:lineRule="atLeast"/>
        <w:ind w:left="0"/>
      </w:pPr>
      <w:r>
        <w:rPr>
          <w:color w:val="000000"/>
        </w:rPr>
        <w:t>грамотно обращаться с веществами в повседневной жизни</w:t>
      </w:r>
    </w:p>
    <w:p w:rsidR="009A0D9B" w:rsidRDefault="009A0D9B" w:rsidP="009A0D9B">
      <w:pPr>
        <w:pStyle w:val="a3"/>
        <w:numPr>
          <w:ilvl w:val="0"/>
          <w:numId w:val="27"/>
        </w:numPr>
        <w:spacing w:before="0" w:beforeAutospacing="0" w:after="0" w:afterAutospacing="0" w:line="294" w:lineRule="atLeast"/>
        <w:ind w:left="0"/>
      </w:pPr>
      <w:r>
        <w:rPr>
          <w:color w:val="00000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A0D9B" w:rsidRDefault="009A0D9B" w:rsidP="009A0D9B">
      <w:pPr>
        <w:pStyle w:val="a3"/>
        <w:spacing w:before="0" w:beforeAutospacing="0" w:after="0" w:afterAutospacing="0" w:line="294" w:lineRule="atLeast"/>
      </w:pPr>
    </w:p>
    <w:p w:rsidR="009A0D9B" w:rsidRPr="009A0D9B" w:rsidRDefault="009A0D9B" w:rsidP="009A0D9B">
      <w:pPr>
        <w:tabs>
          <w:tab w:val="left" w:pos="4040"/>
        </w:tabs>
        <w:spacing w:after="0" w:line="240" w:lineRule="auto"/>
        <w:ind w:firstLine="567"/>
        <w:jc w:val="center"/>
        <w:rPr>
          <w:rFonts w:ascii="Times New Roman" w:eastAsia="Times New Roman" w:hAnsi="Times New Roman" w:cs="Times New Roman"/>
          <w:b/>
          <w:sz w:val="28"/>
          <w:szCs w:val="28"/>
          <w:shd w:val="clear" w:color="auto" w:fill="F4F4F4"/>
          <w:lang w:eastAsia="ru-RU"/>
        </w:rPr>
      </w:pPr>
      <w:r w:rsidRPr="009A0D9B">
        <w:rPr>
          <w:rFonts w:ascii="Times New Roman" w:eastAsia="Times New Roman" w:hAnsi="Times New Roman" w:cs="Times New Roman"/>
          <w:b/>
          <w:sz w:val="28"/>
          <w:szCs w:val="28"/>
          <w:shd w:val="clear" w:color="auto" w:fill="F4F4F4"/>
          <w:lang w:eastAsia="ru-RU"/>
        </w:rPr>
        <w:t>СОДЕРЖАНИЕ ТЕМ УЧЕБНОГО КУРСА ХИМИИ 8 КЛАССА</w:t>
      </w: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i/>
          <w:iCs/>
          <w:sz w:val="28"/>
          <w:szCs w:val="28"/>
        </w:rPr>
      </w:pPr>
      <w:r w:rsidRPr="009A0D9B">
        <w:rPr>
          <w:rFonts w:ascii="Times New Roman" w:eastAsia="Calibri" w:hAnsi="Times New Roman" w:cs="Times New Roman"/>
          <w:b/>
          <w:i/>
          <w:iCs/>
          <w:sz w:val="28"/>
          <w:szCs w:val="28"/>
        </w:rPr>
        <w:t>(2часа  в неделю; всего 70 часов)</w:t>
      </w:r>
    </w:p>
    <w:p w:rsidR="009A0D9B" w:rsidRPr="009A0D9B" w:rsidRDefault="009A0D9B" w:rsidP="009A0D9B">
      <w:pPr>
        <w:tabs>
          <w:tab w:val="left" w:pos="4040"/>
        </w:tabs>
        <w:spacing w:after="0" w:line="240" w:lineRule="auto"/>
        <w:ind w:firstLine="567"/>
        <w:jc w:val="both"/>
        <w:rPr>
          <w:rFonts w:ascii="Times New Roman" w:eastAsia="Times New Roman" w:hAnsi="Times New Roman" w:cs="Times New Roman"/>
          <w:sz w:val="28"/>
          <w:szCs w:val="28"/>
          <w:shd w:val="clear" w:color="auto" w:fill="F4F4F4"/>
          <w:lang w:eastAsia="ru-RU"/>
        </w:rPr>
      </w:pP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bCs/>
          <w:color w:val="000000"/>
          <w:sz w:val="28"/>
          <w:szCs w:val="28"/>
        </w:rPr>
        <w:t xml:space="preserve">Введение </w:t>
      </w:r>
      <w:r w:rsidRPr="009A0D9B">
        <w:rPr>
          <w:rFonts w:ascii="Times New Roman" w:eastAsia="Calibri" w:hAnsi="Times New Roman" w:cs="Times New Roman"/>
          <w:b/>
          <w:i/>
          <w:iCs/>
          <w:color w:val="000000"/>
          <w:sz w:val="28"/>
          <w:szCs w:val="28"/>
        </w:rPr>
        <w:t>(6ч)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Химия — наука о веществах, их свойствах и превращениях.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Понятие о химическом элементе и формах его существования: свободных атомах, простых и сложных веществах.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Превращения веществ. Отличие химических реакций от физических явлений. Роль химии в жизни человека. </w:t>
      </w:r>
      <w:proofErr w:type="spellStart"/>
      <w:r w:rsidRPr="009A0D9B">
        <w:rPr>
          <w:rFonts w:ascii="Times New Roman" w:eastAsia="Calibri" w:hAnsi="Times New Roman" w:cs="Times New Roman"/>
          <w:color w:val="000000"/>
          <w:sz w:val="24"/>
          <w:szCs w:val="24"/>
        </w:rPr>
        <w:t>Хемофилия</w:t>
      </w:r>
      <w:proofErr w:type="spellEnd"/>
      <w:r w:rsidRPr="009A0D9B">
        <w:rPr>
          <w:rFonts w:ascii="Times New Roman" w:eastAsia="Calibri" w:hAnsi="Times New Roman" w:cs="Times New Roman"/>
          <w:color w:val="000000"/>
          <w:sz w:val="24"/>
          <w:szCs w:val="24"/>
        </w:rPr>
        <w:t xml:space="preserve"> и </w:t>
      </w:r>
      <w:proofErr w:type="spellStart"/>
      <w:r w:rsidRPr="009A0D9B">
        <w:rPr>
          <w:rFonts w:ascii="Times New Roman" w:eastAsia="Calibri" w:hAnsi="Times New Roman" w:cs="Times New Roman"/>
          <w:color w:val="000000"/>
          <w:sz w:val="24"/>
          <w:szCs w:val="24"/>
        </w:rPr>
        <w:t>хемофобия</w:t>
      </w:r>
      <w:proofErr w:type="spellEnd"/>
      <w:r w:rsidRPr="009A0D9B">
        <w:rPr>
          <w:rFonts w:ascii="Times New Roman" w:eastAsia="Calibri" w:hAnsi="Times New Roman" w:cs="Times New Roman"/>
          <w:color w:val="000000"/>
          <w:sz w:val="24"/>
          <w:szCs w:val="24"/>
        </w:rPr>
        <w:t xml:space="preserve">.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Расчетные задачи. </w:t>
      </w:r>
      <w:r w:rsidRPr="009A0D9B">
        <w:rPr>
          <w:rFonts w:ascii="Times New Roman" w:eastAsia="Calibri" w:hAnsi="Times New Roman" w:cs="Times New Roman"/>
          <w:color w:val="000000"/>
          <w:sz w:val="24"/>
          <w:szCs w:val="24"/>
        </w:rPr>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color w:val="000000"/>
          <w:sz w:val="28"/>
          <w:szCs w:val="28"/>
        </w:rPr>
        <w:t xml:space="preserve">ТЕМА 1  </w:t>
      </w:r>
      <w:r w:rsidRPr="009A0D9B">
        <w:rPr>
          <w:rFonts w:ascii="Times New Roman" w:eastAsia="Calibri" w:hAnsi="Times New Roman" w:cs="Times New Roman"/>
          <w:b/>
          <w:bCs/>
          <w:color w:val="000000"/>
          <w:sz w:val="28"/>
          <w:szCs w:val="28"/>
        </w:rPr>
        <w:t xml:space="preserve">Атомы химических элементов </w:t>
      </w:r>
      <w:r w:rsidRPr="009A0D9B">
        <w:rPr>
          <w:rFonts w:ascii="Times New Roman" w:eastAsia="Calibri" w:hAnsi="Times New Roman" w:cs="Times New Roman"/>
          <w:b/>
          <w:i/>
          <w:iCs/>
          <w:color w:val="000000"/>
          <w:sz w:val="28"/>
          <w:szCs w:val="28"/>
        </w:rPr>
        <w:t>(10 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Изменение числа протонов в ядре атома — образование новых химических элементов.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Образование бинарных соединений. Понятие об ионной связи. Схемы образования ионной связи.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Демонстрации. </w:t>
      </w:r>
      <w:r w:rsidRPr="009A0D9B">
        <w:rPr>
          <w:rFonts w:ascii="Times New Roman" w:eastAsia="Calibri" w:hAnsi="Times New Roman" w:cs="Times New Roman"/>
          <w:color w:val="000000"/>
          <w:sz w:val="24"/>
          <w:szCs w:val="24"/>
        </w:rPr>
        <w:t xml:space="preserve">Модели атомов химических элементов. Периодическая система химических элементов Д. И. Менделеева.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color w:val="000000"/>
          <w:sz w:val="24"/>
          <w:szCs w:val="24"/>
        </w:rPr>
        <w:lastRenderedPageBreak/>
        <w:t xml:space="preserve">Контрольная работа №1. </w:t>
      </w:r>
      <w:r w:rsidRPr="009A0D9B">
        <w:rPr>
          <w:rFonts w:ascii="Times New Roman" w:eastAsia="Calibri" w:hAnsi="Times New Roman" w:cs="Times New Roman"/>
          <w:color w:val="000000"/>
          <w:sz w:val="24"/>
          <w:szCs w:val="24"/>
        </w:rPr>
        <w:t>«Атомы химических элементов».</w:t>
      </w: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color w:val="000000"/>
          <w:sz w:val="28"/>
          <w:szCs w:val="28"/>
        </w:rPr>
        <w:t xml:space="preserve">ТЕМА 2 </w:t>
      </w:r>
      <w:r w:rsidRPr="009A0D9B">
        <w:rPr>
          <w:rFonts w:ascii="Times New Roman" w:eastAsia="Calibri" w:hAnsi="Times New Roman" w:cs="Times New Roman"/>
          <w:b/>
          <w:bCs/>
          <w:color w:val="000000"/>
          <w:sz w:val="28"/>
          <w:szCs w:val="28"/>
        </w:rPr>
        <w:t xml:space="preserve">Простые вещества </w:t>
      </w:r>
      <w:r w:rsidRPr="009A0D9B">
        <w:rPr>
          <w:rFonts w:ascii="Times New Roman" w:eastAsia="Calibri" w:hAnsi="Times New Roman" w:cs="Times New Roman"/>
          <w:b/>
          <w:i/>
          <w:iCs/>
          <w:color w:val="000000"/>
          <w:sz w:val="28"/>
          <w:szCs w:val="28"/>
        </w:rPr>
        <w:t>(5ч)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9A0D9B">
        <w:rPr>
          <w:rFonts w:ascii="Times New Roman" w:eastAsia="Calibri" w:hAnsi="Times New Roman" w:cs="Times New Roman"/>
          <w:color w:val="000000"/>
          <w:sz w:val="24"/>
          <w:szCs w:val="24"/>
        </w:rPr>
        <w:t>миллимоль</w:t>
      </w:r>
      <w:proofErr w:type="spellEnd"/>
      <w:r w:rsidRPr="009A0D9B">
        <w:rPr>
          <w:rFonts w:ascii="Times New Roman" w:eastAsia="Calibri" w:hAnsi="Times New Roman" w:cs="Times New Roman"/>
          <w:color w:val="000000"/>
          <w:sz w:val="24"/>
          <w:szCs w:val="24"/>
        </w:rPr>
        <w:t xml:space="preserve"> и </w:t>
      </w:r>
      <w:proofErr w:type="spellStart"/>
      <w:r w:rsidRPr="009A0D9B">
        <w:rPr>
          <w:rFonts w:ascii="Times New Roman" w:eastAsia="Calibri" w:hAnsi="Times New Roman" w:cs="Times New Roman"/>
          <w:color w:val="000000"/>
          <w:sz w:val="24"/>
          <w:szCs w:val="24"/>
        </w:rPr>
        <w:t>киломоль</w:t>
      </w:r>
      <w:proofErr w:type="spellEnd"/>
      <w:r w:rsidRPr="009A0D9B">
        <w:rPr>
          <w:rFonts w:ascii="Times New Roman" w:eastAsia="Calibri" w:hAnsi="Times New Roman" w:cs="Times New Roman"/>
          <w:color w:val="000000"/>
          <w:sz w:val="24"/>
          <w:szCs w:val="24"/>
        </w:rPr>
        <w:t xml:space="preserve">, </w:t>
      </w:r>
      <w:proofErr w:type="spellStart"/>
      <w:r w:rsidRPr="009A0D9B">
        <w:rPr>
          <w:rFonts w:ascii="Times New Roman" w:eastAsia="Calibri" w:hAnsi="Times New Roman" w:cs="Times New Roman"/>
          <w:color w:val="000000"/>
          <w:sz w:val="24"/>
          <w:szCs w:val="24"/>
        </w:rPr>
        <w:t>миллимолярная</w:t>
      </w:r>
      <w:proofErr w:type="spellEnd"/>
      <w:r w:rsidRPr="009A0D9B">
        <w:rPr>
          <w:rFonts w:ascii="Times New Roman" w:eastAsia="Calibri" w:hAnsi="Times New Roman" w:cs="Times New Roman"/>
          <w:color w:val="000000"/>
          <w:sz w:val="24"/>
          <w:szCs w:val="24"/>
        </w:rPr>
        <w:t xml:space="preserve"> и </w:t>
      </w:r>
      <w:proofErr w:type="spellStart"/>
      <w:r w:rsidRPr="009A0D9B">
        <w:rPr>
          <w:rFonts w:ascii="Times New Roman" w:eastAsia="Calibri" w:hAnsi="Times New Roman" w:cs="Times New Roman"/>
          <w:color w:val="000000"/>
          <w:sz w:val="24"/>
          <w:szCs w:val="24"/>
        </w:rPr>
        <w:t>киломолярная</w:t>
      </w:r>
      <w:proofErr w:type="spellEnd"/>
      <w:r w:rsidRPr="009A0D9B">
        <w:rPr>
          <w:rFonts w:ascii="Times New Roman" w:eastAsia="Calibri" w:hAnsi="Times New Roman" w:cs="Times New Roman"/>
          <w:color w:val="000000"/>
          <w:sz w:val="24"/>
          <w:szCs w:val="24"/>
        </w:rPr>
        <w:t xml:space="preserve"> массы вещества, </w:t>
      </w:r>
      <w:proofErr w:type="spellStart"/>
      <w:r w:rsidRPr="009A0D9B">
        <w:rPr>
          <w:rFonts w:ascii="Times New Roman" w:eastAsia="Calibri" w:hAnsi="Times New Roman" w:cs="Times New Roman"/>
          <w:color w:val="000000"/>
          <w:sz w:val="24"/>
          <w:szCs w:val="24"/>
        </w:rPr>
        <w:t>миллимолярный</w:t>
      </w:r>
      <w:proofErr w:type="spellEnd"/>
      <w:r w:rsidRPr="009A0D9B">
        <w:rPr>
          <w:rFonts w:ascii="Times New Roman" w:eastAsia="Calibri" w:hAnsi="Times New Roman" w:cs="Times New Roman"/>
          <w:color w:val="000000"/>
          <w:sz w:val="24"/>
          <w:szCs w:val="24"/>
        </w:rPr>
        <w:t xml:space="preserve"> и </w:t>
      </w:r>
      <w:proofErr w:type="spellStart"/>
      <w:r w:rsidRPr="009A0D9B">
        <w:rPr>
          <w:rFonts w:ascii="Times New Roman" w:eastAsia="Calibri" w:hAnsi="Times New Roman" w:cs="Times New Roman"/>
          <w:color w:val="000000"/>
          <w:sz w:val="24"/>
          <w:szCs w:val="24"/>
        </w:rPr>
        <w:t>киломолярный</w:t>
      </w:r>
      <w:proofErr w:type="spellEnd"/>
      <w:r w:rsidRPr="009A0D9B">
        <w:rPr>
          <w:rFonts w:ascii="Times New Roman" w:eastAsia="Calibri" w:hAnsi="Times New Roman" w:cs="Times New Roman"/>
          <w:color w:val="000000"/>
          <w:sz w:val="24"/>
          <w:szCs w:val="24"/>
        </w:rPr>
        <w:t xml:space="preserve"> объемы газообразных веществ.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Расчеты с использованием понятий «количество вещества», «молярная масса», «молярный  объем газов», «постоянная Авогадро».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Расчетные задачи. </w:t>
      </w:r>
      <w:r w:rsidRPr="009A0D9B">
        <w:rPr>
          <w:rFonts w:ascii="Times New Roman" w:eastAsia="Calibri" w:hAnsi="Times New Roman" w:cs="Times New Roman"/>
          <w:color w:val="000000"/>
          <w:sz w:val="24"/>
          <w:szCs w:val="24"/>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Демонстрации. </w:t>
      </w:r>
      <w:r w:rsidRPr="009A0D9B">
        <w:rPr>
          <w:rFonts w:ascii="Times New Roman" w:eastAsia="Calibri" w:hAnsi="Times New Roman" w:cs="Times New Roman"/>
          <w:color w:val="000000"/>
          <w:sz w:val="24"/>
          <w:szCs w:val="24"/>
        </w:rPr>
        <w:t xml:space="preserve">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 </w:t>
      </w:r>
    </w:p>
    <w:p w:rsidR="009A0D9B" w:rsidRPr="009A0D9B" w:rsidRDefault="009A0D9B" w:rsidP="009A0D9B">
      <w:pPr>
        <w:widowControl w:val="0"/>
        <w:autoSpaceDE w:val="0"/>
        <w:autoSpaceDN w:val="0"/>
        <w:adjustRightInd w:val="0"/>
        <w:spacing w:after="0" w:line="240" w:lineRule="auto"/>
        <w:ind w:left="52"/>
        <w:rPr>
          <w:rFonts w:ascii="Times New Roman" w:eastAsia="Times New Roman" w:hAnsi="Times New Roman" w:cs="Times New Roman"/>
          <w:b/>
          <w:sz w:val="24"/>
          <w:szCs w:val="24"/>
          <w:lang w:eastAsia="ru-RU" w:bidi="he-IL"/>
        </w:rPr>
      </w:pPr>
      <w:r w:rsidRPr="009A0D9B">
        <w:rPr>
          <w:rFonts w:ascii="Times New Roman" w:eastAsia="Times New Roman" w:hAnsi="Times New Roman" w:cs="Times New Roman"/>
          <w:b/>
          <w:sz w:val="24"/>
          <w:szCs w:val="24"/>
          <w:lang w:eastAsia="ru-RU" w:bidi="he-IL"/>
        </w:rPr>
        <w:t xml:space="preserve">         Контрольная работа № 2. </w:t>
      </w:r>
      <w:r w:rsidRPr="009A0D9B">
        <w:rPr>
          <w:rFonts w:ascii="Times New Roman" w:eastAsia="Times New Roman" w:hAnsi="Times New Roman" w:cs="Times New Roman"/>
          <w:sz w:val="24"/>
          <w:szCs w:val="24"/>
          <w:lang w:eastAsia="ru-RU" w:bidi="he-IL"/>
        </w:rPr>
        <w:t>«Простые вещества»</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color w:val="000000"/>
          <w:sz w:val="28"/>
          <w:szCs w:val="28"/>
        </w:rPr>
        <w:t xml:space="preserve">ТЕМА 3 </w:t>
      </w:r>
      <w:r w:rsidRPr="009A0D9B">
        <w:rPr>
          <w:rFonts w:ascii="Times New Roman" w:eastAsia="Calibri" w:hAnsi="Times New Roman" w:cs="Times New Roman"/>
          <w:b/>
          <w:bCs/>
          <w:color w:val="000000"/>
          <w:sz w:val="28"/>
          <w:szCs w:val="28"/>
        </w:rPr>
        <w:t xml:space="preserve">Соединения химических элементов </w:t>
      </w:r>
      <w:r w:rsidRPr="009A0D9B">
        <w:rPr>
          <w:rFonts w:ascii="Times New Roman" w:eastAsia="Calibri" w:hAnsi="Times New Roman" w:cs="Times New Roman"/>
          <w:b/>
          <w:i/>
          <w:iCs/>
          <w:color w:val="000000"/>
          <w:sz w:val="28"/>
          <w:szCs w:val="28"/>
        </w:rPr>
        <w:t>(12 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Бинарные соединения неметаллов: оксиды, хлориды, сульфиды и др. их состав и названия.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Аморфные и кристаллические вещества.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Вещества молекулярного и немолекулярного строения. Закон постоянства состава для веществ молекулярного строения.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Расчетные задачи. </w:t>
      </w:r>
      <w:r w:rsidRPr="009A0D9B">
        <w:rPr>
          <w:rFonts w:ascii="Times New Roman" w:eastAsia="Calibri" w:hAnsi="Times New Roman" w:cs="Times New Roman"/>
          <w:color w:val="000000"/>
          <w:sz w:val="24"/>
          <w:szCs w:val="24"/>
        </w:rPr>
        <w:t xml:space="preserve">1. Расчет массовой и объемной долей компонентов смеси веществ. 2. Вычисление массовой доли вещества в растворе по известной массе </w:t>
      </w:r>
      <w:r w:rsidRPr="009A0D9B">
        <w:rPr>
          <w:rFonts w:ascii="Times New Roman" w:eastAsia="Calibri" w:hAnsi="Times New Roman" w:cs="Times New Roman"/>
          <w:color w:val="000000"/>
          <w:sz w:val="24"/>
          <w:szCs w:val="24"/>
        </w:rPr>
        <w:lastRenderedPageBreak/>
        <w:t xml:space="preserve">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Демонстрации. </w:t>
      </w:r>
      <w:r w:rsidRPr="009A0D9B">
        <w:rPr>
          <w:rFonts w:ascii="Times New Roman" w:eastAsia="Calibri" w:hAnsi="Times New Roman" w:cs="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Лабораторные опыты. 1. </w:t>
      </w:r>
      <w:r w:rsidRPr="009A0D9B">
        <w:rPr>
          <w:rFonts w:ascii="Times New Roman" w:eastAsia="Calibri" w:hAnsi="Times New Roman" w:cs="Times New Roman"/>
          <w:color w:val="000000"/>
          <w:sz w:val="24"/>
          <w:szCs w:val="24"/>
        </w:rPr>
        <w:t xml:space="preserve">Знакомство с образцами веществ разных классов. 2. Разделение смесей. </w:t>
      </w:r>
    </w:p>
    <w:p w:rsidR="009A0D9B" w:rsidRPr="009A0D9B" w:rsidRDefault="009A0D9B" w:rsidP="009A0D9B">
      <w:pPr>
        <w:widowControl w:val="0"/>
        <w:autoSpaceDE w:val="0"/>
        <w:autoSpaceDN w:val="0"/>
        <w:adjustRightInd w:val="0"/>
        <w:spacing w:after="0" w:line="240" w:lineRule="auto"/>
        <w:ind w:left="43"/>
        <w:rPr>
          <w:rFonts w:ascii="Times New Roman" w:eastAsia="Times New Roman" w:hAnsi="Times New Roman" w:cs="Times New Roman"/>
          <w:b/>
          <w:sz w:val="24"/>
          <w:szCs w:val="24"/>
          <w:lang w:eastAsia="ru-RU" w:bidi="he-IL"/>
        </w:rPr>
      </w:pPr>
      <w:r w:rsidRPr="009A0D9B">
        <w:rPr>
          <w:rFonts w:ascii="Times New Roman" w:eastAsia="Times New Roman" w:hAnsi="Times New Roman" w:cs="Times New Roman"/>
          <w:b/>
          <w:sz w:val="24"/>
          <w:szCs w:val="24"/>
          <w:lang w:eastAsia="ru-RU" w:bidi="he-IL"/>
        </w:rPr>
        <w:t xml:space="preserve">         Практическая работа № 2.  </w:t>
      </w:r>
      <w:r w:rsidRPr="009A0D9B">
        <w:rPr>
          <w:rFonts w:ascii="Times New Roman" w:eastAsia="Times New Roman" w:hAnsi="Times New Roman" w:cs="Times New Roman"/>
          <w:sz w:val="24"/>
          <w:szCs w:val="24"/>
          <w:lang w:eastAsia="ru-RU" w:bidi="he-IL"/>
        </w:rPr>
        <w:t>«Анализ почвы и воды»</w:t>
      </w:r>
    </w:p>
    <w:p w:rsidR="009A0D9B" w:rsidRPr="009A0D9B" w:rsidRDefault="009A0D9B" w:rsidP="009A0D9B">
      <w:pPr>
        <w:widowControl w:val="0"/>
        <w:autoSpaceDE w:val="0"/>
        <w:autoSpaceDN w:val="0"/>
        <w:adjustRightInd w:val="0"/>
        <w:spacing w:after="0" w:line="240" w:lineRule="auto"/>
        <w:ind w:left="38"/>
        <w:rPr>
          <w:rFonts w:ascii="Times New Roman" w:eastAsia="Times New Roman" w:hAnsi="Times New Roman" w:cs="Times New Roman"/>
          <w:sz w:val="24"/>
          <w:szCs w:val="24"/>
          <w:lang w:eastAsia="ru-RU" w:bidi="he-IL"/>
        </w:rPr>
      </w:pPr>
      <w:r w:rsidRPr="009A0D9B">
        <w:rPr>
          <w:rFonts w:ascii="Times New Roman" w:eastAsia="Times New Roman" w:hAnsi="Times New Roman" w:cs="Times New Roman"/>
          <w:b/>
          <w:sz w:val="24"/>
          <w:szCs w:val="24"/>
          <w:lang w:eastAsia="ru-RU" w:bidi="he-IL"/>
        </w:rPr>
        <w:t xml:space="preserve">         Практическая работа №3. </w:t>
      </w:r>
      <w:r w:rsidRPr="009A0D9B">
        <w:rPr>
          <w:rFonts w:ascii="Times New Roman" w:eastAsia="Times New Roman" w:hAnsi="Times New Roman" w:cs="Times New Roman"/>
          <w:sz w:val="24"/>
          <w:szCs w:val="24"/>
          <w:lang w:eastAsia="ru-RU" w:bidi="he-IL"/>
        </w:rPr>
        <w:t>«Приготовление раствора с заданной массовой долей растворенного вещества»</w:t>
      </w:r>
    </w:p>
    <w:p w:rsidR="009A0D9B" w:rsidRPr="009A0D9B" w:rsidRDefault="009A0D9B" w:rsidP="009A0D9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he-IL"/>
        </w:rPr>
      </w:pPr>
      <w:r w:rsidRPr="009A0D9B">
        <w:rPr>
          <w:rFonts w:ascii="Times New Roman" w:eastAsia="Times New Roman" w:hAnsi="Times New Roman" w:cs="Times New Roman"/>
          <w:b/>
          <w:color w:val="000000"/>
          <w:sz w:val="24"/>
          <w:szCs w:val="24"/>
          <w:lang w:eastAsia="ru-RU" w:bidi="he-IL"/>
        </w:rPr>
        <w:t xml:space="preserve">Контрольная  работа № 3. </w:t>
      </w:r>
      <w:r w:rsidRPr="009A0D9B">
        <w:rPr>
          <w:rFonts w:ascii="Times New Roman" w:eastAsia="Times New Roman" w:hAnsi="Times New Roman" w:cs="Times New Roman"/>
          <w:color w:val="000000"/>
          <w:sz w:val="24"/>
          <w:szCs w:val="24"/>
          <w:lang w:eastAsia="ru-RU" w:bidi="he-IL"/>
        </w:rPr>
        <w:t xml:space="preserve">«Соединения химических элементов» </w:t>
      </w:r>
    </w:p>
    <w:p w:rsidR="009A0D9B" w:rsidRPr="009A0D9B" w:rsidRDefault="009A0D9B" w:rsidP="009A0D9B">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bidi="he-IL"/>
        </w:rPr>
      </w:pP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color w:val="000000"/>
          <w:sz w:val="28"/>
          <w:szCs w:val="28"/>
        </w:rPr>
        <w:t xml:space="preserve">ТЕМА 4 </w:t>
      </w:r>
      <w:r w:rsidRPr="009A0D9B">
        <w:rPr>
          <w:rFonts w:ascii="Times New Roman" w:eastAsia="Calibri" w:hAnsi="Times New Roman" w:cs="Times New Roman"/>
          <w:b/>
          <w:bCs/>
          <w:color w:val="000000"/>
          <w:sz w:val="28"/>
          <w:szCs w:val="28"/>
        </w:rPr>
        <w:t xml:space="preserve">Изменения, происходящие с веществами </w:t>
      </w:r>
      <w:r w:rsidRPr="009A0D9B">
        <w:rPr>
          <w:rFonts w:ascii="Times New Roman" w:eastAsia="Calibri" w:hAnsi="Times New Roman" w:cs="Times New Roman"/>
          <w:b/>
          <w:i/>
          <w:iCs/>
          <w:color w:val="000000"/>
          <w:sz w:val="28"/>
          <w:szCs w:val="28"/>
        </w:rPr>
        <w:t>(15 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Понятие явлений как изменений, происходящих с веществами.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Реакции разложения. Понятие о скорости химических реакций. Катализаторы. Ферменты.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Реакции соединения. Каталитические и некаталитические реакции. Обратимые и необратимые реакции.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Реакции обмена. Реакции нейтрализации. Условия протекания реакций обмена в растворах до конца.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Расчетные задачи. </w:t>
      </w:r>
      <w:r w:rsidRPr="009A0D9B">
        <w:rPr>
          <w:rFonts w:ascii="Times New Roman" w:eastAsia="Calibri" w:hAnsi="Times New Roman" w:cs="Times New Roman"/>
          <w:color w:val="000000"/>
          <w:sz w:val="24"/>
          <w:szCs w:val="24"/>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lastRenderedPageBreak/>
        <w:t xml:space="preserve">Демонстрации. </w:t>
      </w:r>
      <w:r w:rsidRPr="009A0D9B">
        <w:rPr>
          <w:rFonts w:ascii="Times New Roman" w:eastAsia="Calibri" w:hAnsi="Times New Roman" w:cs="Times New Roman"/>
          <w:color w:val="000000"/>
          <w:sz w:val="24"/>
          <w:szCs w:val="24"/>
        </w:rPr>
        <w:t xml:space="preserve">Примеры физических явлений: а) плавление парафина; б) возгонка </w:t>
      </w:r>
      <w:proofErr w:type="spellStart"/>
      <w:r w:rsidRPr="009A0D9B">
        <w:rPr>
          <w:rFonts w:ascii="Times New Roman" w:eastAsia="Calibri" w:hAnsi="Times New Roman" w:cs="Times New Roman"/>
          <w:color w:val="000000"/>
          <w:sz w:val="24"/>
          <w:szCs w:val="24"/>
        </w:rPr>
        <w:t>иода</w:t>
      </w:r>
      <w:proofErr w:type="spellEnd"/>
      <w:r w:rsidRPr="009A0D9B">
        <w:rPr>
          <w:rFonts w:ascii="Times New Roman" w:eastAsia="Calibri" w:hAnsi="Times New Roman" w:cs="Times New Roman"/>
          <w:color w:val="000000"/>
          <w:sz w:val="24"/>
          <w:szCs w:val="24"/>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Лабораторные опыты. </w:t>
      </w:r>
      <w:r w:rsidRPr="009A0D9B">
        <w:rPr>
          <w:rFonts w:ascii="Times New Roman" w:eastAsia="Calibri" w:hAnsi="Times New Roman" w:cs="Times New Roman"/>
          <w:color w:val="000000"/>
          <w:sz w:val="24"/>
          <w:szCs w:val="24"/>
        </w:rPr>
        <w:t xml:space="preserve">1. Сравнение скорости испарения воды и спирта по исчезновению их капель на фильтровальной бумаге. 2. Окисление меди в пламени спиртовки или горелки. 3. Помутнение известковой воды от выдыхаемого углекислого газа. 4. Получение углекислого газа взаимодействием соды и кислоты. 5. Замещение меди в растворе хлорида меди (II) железом.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color w:val="000000"/>
          <w:sz w:val="24"/>
          <w:szCs w:val="24"/>
        </w:rPr>
        <w:t xml:space="preserve">Практическая работа № 4. </w:t>
      </w:r>
      <w:r w:rsidRPr="009A0D9B">
        <w:rPr>
          <w:rFonts w:ascii="Times New Roman" w:eastAsia="Calibri" w:hAnsi="Times New Roman" w:cs="Times New Roman"/>
          <w:color w:val="000000"/>
          <w:sz w:val="24"/>
          <w:szCs w:val="24"/>
        </w:rPr>
        <w:t xml:space="preserve"> «Наблюдения за изменениями, происходящими с горящей свечой, и их описание».</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bidi="he-IL"/>
        </w:rPr>
      </w:pPr>
      <w:r w:rsidRPr="009A0D9B">
        <w:rPr>
          <w:rFonts w:ascii="Times New Roman" w:eastAsia="Calibri" w:hAnsi="Times New Roman" w:cs="Times New Roman"/>
          <w:b/>
          <w:color w:val="000000"/>
          <w:sz w:val="24"/>
          <w:szCs w:val="24"/>
          <w:lang w:bidi="he-IL"/>
        </w:rPr>
        <w:t>Практическая работа № 5 «</w:t>
      </w:r>
      <w:r w:rsidRPr="009A0D9B">
        <w:rPr>
          <w:rFonts w:ascii="Times New Roman" w:eastAsia="Calibri" w:hAnsi="Times New Roman" w:cs="Times New Roman"/>
          <w:color w:val="000000"/>
          <w:sz w:val="24"/>
          <w:szCs w:val="24"/>
          <w:lang w:bidi="he-IL"/>
        </w:rPr>
        <w:t>Признаки химических реакций»</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bidi="he-IL"/>
        </w:rPr>
      </w:pPr>
      <w:r w:rsidRPr="009A0D9B">
        <w:rPr>
          <w:rFonts w:ascii="Times New Roman" w:eastAsia="Calibri" w:hAnsi="Times New Roman" w:cs="Times New Roman"/>
          <w:b/>
          <w:color w:val="000000"/>
          <w:sz w:val="24"/>
          <w:szCs w:val="24"/>
          <w:lang w:bidi="he-IL"/>
        </w:rPr>
        <w:t>Контрольная работа № 4.</w:t>
      </w:r>
      <w:r w:rsidRPr="009A0D9B">
        <w:rPr>
          <w:rFonts w:ascii="Times New Roman" w:eastAsia="Calibri" w:hAnsi="Times New Roman" w:cs="Times New Roman"/>
          <w:color w:val="000000"/>
          <w:sz w:val="24"/>
          <w:szCs w:val="24"/>
          <w:lang w:bidi="he-IL"/>
        </w:rPr>
        <w:t xml:space="preserve"> «Изменения,  происходящие с веществами»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rsidR="009A0D9B" w:rsidRPr="009A0D9B" w:rsidRDefault="009A0D9B" w:rsidP="009A0D9B">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9A0D9B">
        <w:rPr>
          <w:rFonts w:ascii="Times New Roman" w:eastAsia="Calibri" w:hAnsi="Times New Roman" w:cs="Times New Roman"/>
          <w:b/>
          <w:color w:val="000000"/>
          <w:sz w:val="28"/>
          <w:szCs w:val="28"/>
        </w:rPr>
        <w:t xml:space="preserve">ТЕМА 5. </w:t>
      </w:r>
      <w:r w:rsidRPr="009A0D9B">
        <w:rPr>
          <w:rFonts w:ascii="Times New Roman" w:eastAsia="Calibri" w:hAnsi="Times New Roman" w:cs="Times New Roman"/>
          <w:b/>
          <w:bCs/>
          <w:color w:val="000000"/>
          <w:sz w:val="28"/>
          <w:szCs w:val="28"/>
        </w:rPr>
        <w:t xml:space="preserve">Растворение. Растворы.  Свойства растворов электролитов </w:t>
      </w:r>
      <w:r w:rsidRPr="009A0D9B">
        <w:rPr>
          <w:rFonts w:ascii="Times New Roman" w:eastAsia="Calibri" w:hAnsi="Times New Roman" w:cs="Times New Roman"/>
          <w:b/>
          <w:i/>
          <w:iCs/>
          <w:color w:val="000000"/>
          <w:sz w:val="28"/>
          <w:szCs w:val="28"/>
        </w:rPr>
        <w:t>(19 ч)</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Понятие об электролитической диссоциации. Электролиты и </w:t>
      </w:r>
      <w:proofErr w:type="spellStart"/>
      <w:r w:rsidRPr="009A0D9B">
        <w:rPr>
          <w:rFonts w:ascii="Times New Roman" w:eastAsia="Calibri" w:hAnsi="Times New Roman" w:cs="Times New Roman"/>
          <w:color w:val="000000"/>
          <w:sz w:val="24"/>
          <w:szCs w:val="24"/>
        </w:rPr>
        <w:t>неэлектролиты</w:t>
      </w:r>
      <w:proofErr w:type="spellEnd"/>
      <w:r w:rsidRPr="009A0D9B">
        <w:rPr>
          <w:rFonts w:ascii="Times New Roman" w:eastAsia="Calibri" w:hAnsi="Times New Roman" w:cs="Times New Roman"/>
          <w:color w:val="000000"/>
          <w:sz w:val="24"/>
          <w:szCs w:val="24"/>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Классификация ионов и их свойства.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Обобщение сведений об оксидах, их классификации и химических свойствах.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Генетические ряды металлов и неметаллов. Генетическая связь между классами неорганических веществ.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Окислительно-восстановительные реакции. Окислитель и восстановитель, окисление и восстановление.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lastRenderedPageBreak/>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color w:val="000000"/>
          <w:sz w:val="24"/>
          <w:szCs w:val="24"/>
        </w:rPr>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Демонстрации. </w:t>
      </w:r>
      <w:r w:rsidRPr="009A0D9B">
        <w:rPr>
          <w:rFonts w:ascii="Times New Roman" w:eastAsia="Calibri" w:hAnsi="Times New Roman" w:cs="Times New Roman"/>
          <w:color w:val="000000"/>
          <w:sz w:val="24"/>
          <w:szCs w:val="24"/>
        </w:rPr>
        <w:t xml:space="preserve">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9A0D9B">
        <w:rPr>
          <w:rFonts w:ascii="Times New Roman" w:eastAsia="Calibri" w:hAnsi="Times New Roman" w:cs="Times New Roman"/>
          <w:b/>
          <w:bCs/>
          <w:color w:val="000000"/>
          <w:sz w:val="24"/>
          <w:szCs w:val="24"/>
        </w:rPr>
        <w:t xml:space="preserve">Лабораторные опыты. </w:t>
      </w:r>
      <w:r w:rsidRPr="009A0D9B">
        <w:rPr>
          <w:rFonts w:ascii="Times New Roman" w:eastAsia="Calibri" w:hAnsi="Times New Roman" w:cs="Times New Roman"/>
          <w:color w:val="000000"/>
          <w:sz w:val="24"/>
          <w:szCs w:val="24"/>
        </w:rPr>
        <w:t xml:space="preserve">1. Реакции, характерные для растворов кислот (соляной или серной). 2. Реакции, характерные для растворов щелочей (гидроксидов натрия или калия). 3. Получение и свойства нерастворимого основания, например гидроксида меди (II). 4. Реакции, характерные для растворов солей (например, для хлорида меди (II). 5. Реакции, характерные для основных оксидов (например, для оксида кальция). 6. Реакции, характерные для кислотных оксидов (например, для углекислого газа). </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bidi="he-IL"/>
        </w:rPr>
      </w:pPr>
      <w:r w:rsidRPr="009A0D9B">
        <w:rPr>
          <w:rFonts w:ascii="Times New Roman" w:eastAsia="Calibri" w:hAnsi="Times New Roman" w:cs="Times New Roman"/>
          <w:b/>
          <w:color w:val="000000"/>
          <w:sz w:val="24"/>
          <w:szCs w:val="24"/>
          <w:lang w:bidi="he-IL"/>
        </w:rPr>
        <w:t>Практическая работа № 6.</w:t>
      </w:r>
      <w:r w:rsidRPr="009A0D9B">
        <w:rPr>
          <w:rFonts w:ascii="Times New Roman" w:eastAsia="Calibri" w:hAnsi="Times New Roman" w:cs="Times New Roman"/>
          <w:color w:val="000000"/>
          <w:sz w:val="24"/>
          <w:szCs w:val="24"/>
          <w:lang w:bidi="he-IL"/>
        </w:rPr>
        <w:t xml:space="preserve"> «Ионные реакции»</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bidi="he-IL"/>
        </w:rPr>
      </w:pPr>
      <w:r w:rsidRPr="009A0D9B">
        <w:rPr>
          <w:rFonts w:ascii="Times New Roman" w:eastAsia="Calibri" w:hAnsi="Times New Roman" w:cs="Times New Roman"/>
          <w:b/>
          <w:color w:val="000000"/>
          <w:sz w:val="24"/>
          <w:szCs w:val="24"/>
          <w:lang w:bidi="he-IL"/>
        </w:rPr>
        <w:t>Практическая работа № 7.</w:t>
      </w:r>
      <w:r w:rsidRPr="009A0D9B">
        <w:rPr>
          <w:rFonts w:ascii="Times New Roman" w:eastAsia="Calibri" w:hAnsi="Times New Roman" w:cs="Times New Roman"/>
          <w:color w:val="000000"/>
          <w:sz w:val="24"/>
          <w:szCs w:val="24"/>
          <w:lang w:bidi="he-IL"/>
        </w:rPr>
        <w:t xml:space="preserve"> «Свойства кислот, оснований, оксидов и солей».</w:t>
      </w:r>
    </w:p>
    <w:p w:rsidR="009A0D9B" w:rsidRPr="009A0D9B" w:rsidRDefault="009A0D9B" w:rsidP="009A0D9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bidi="he-IL"/>
        </w:rPr>
      </w:pPr>
      <w:r w:rsidRPr="009A0D9B">
        <w:rPr>
          <w:rFonts w:ascii="Times New Roman" w:eastAsia="Calibri" w:hAnsi="Times New Roman" w:cs="Times New Roman"/>
          <w:b/>
          <w:color w:val="000000"/>
          <w:sz w:val="24"/>
          <w:szCs w:val="24"/>
          <w:lang w:bidi="he-IL"/>
        </w:rPr>
        <w:t>Практическая работа № 8.</w:t>
      </w:r>
      <w:r w:rsidRPr="009A0D9B">
        <w:rPr>
          <w:rFonts w:ascii="Times New Roman" w:eastAsia="Calibri" w:hAnsi="Times New Roman" w:cs="Times New Roman"/>
          <w:color w:val="000000"/>
          <w:sz w:val="24"/>
          <w:szCs w:val="24"/>
          <w:lang w:bidi="he-IL"/>
        </w:rPr>
        <w:t xml:space="preserve"> «Решение экспериментальных задач»</w:t>
      </w:r>
    </w:p>
    <w:p w:rsidR="009A0D9B" w:rsidRPr="009A0D9B" w:rsidRDefault="009A0D9B" w:rsidP="009A0D9B">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ru-RU" w:bidi="he-IL"/>
        </w:rPr>
      </w:pPr>
      <w:r w:rsidRPr="009A0D9B">
        <w:rPr>
          <w:rFonts w:ascii="Times New Roman" w:eastAsia="Times New Roman" w:hAnsi="Times New Roman" w:cs="Times New Roman"/>
          <w:b/>
          <w:sz w:val="24"/>
          <w:szCs w:val="24"/>
          <w:lang w:eastAsia="ru-RU" w:bidi="he-IL"/>
        </w:rPr>
        <w:t xml:space="preserve">        Контрольная работа № 5 </w:t>
      </w:r>
      <w:r w:rsidRPr="009A0D9B">
        <w:rPr>
          <w:rFonts w:ascii="Times New Roman" w:eastAsia="Times New Roman" w:hAnsi="Times New Roman" w:cs="Times New Roman"/>
          <w:sz w:val="24"/>
          <w:szCs w:val="24"/>
          <w:lang w:eastAsia="ru-RU" w:bidi="he-IL"/>
        </w:rPr>
        <w:t xml:space="preserve">«Растворы. Реакции ионного обмена и ОВР». </w:t>
      </w:r>
    </w:p>
    <w:p w:rsidR="009A0D9B" w:rsidRPr="009A0D9B" w:rsidRDefault="009A0D9B" w:rsidP="009A0D9B">
      <w:pPr>
        <w:widowControl w:val="0"/>
        <w:autoSpaceDE w:val="0"/>
        <w:autoSpaceDN w:val="0"/>
        <w:adjustRightInd w:val="0"/>
        <w:spacing w:after="0" w:line="240" w:lineRule="auto"/>
        <w:ind w:left="120"/>
        <w:rPr>
          <w:rFonts w:ascii="Times New Roman" w:eastAsia="Times New Roman" w:hAnsi="Times New Roman" w:cs="Times New Roman"/>
          <w:b/>
          <w:sz w:val="24"/>
          <w:szCs w:val="24"/>
          <w:lang w:eastAsia="ru-RU" w:bidi="he-IL"/>
        </w:rPr>
      </w:pPr>
    </w:p>
    <w:p w:rsidR="009A0D9B" w:rsidRPr="009A0D9B" w:rsidRDefault="009A0D9B" w:rsidP="009A0D9B">
      <w:pPr>
        <w:tabs>
          <w:tab w:val="left" w:pos="4040"/>
        </w:tabs>
        <w:spacing w:after="0" w:line="240" w:lineRule="auto"/>
        <w:ind w:left="567"/>
        <w:jc w:val="center"/>
        <w:rPr>
          <w:rFonts w:ascii="Times New Roman" w:eastAsia="Times New Roman" w:hAnsi="Times New Roman" w:cs="Times New Roman"/>
          <w:b/>
          <w:sz w:val="28"/>
          <w:szCs w:val="28"/>
          <w:shd w:val="clear" w:color="auto" w:fill="F4F4F4"/>
          <w:lang w:eastAsia="ru-RU"/>
        </w:rPr>
      </w:pPr>
      <w:r w:rsidRPr="009A0D9B">
        <w:rPr>
          <w:rFonts w:ascii="Times New Roman" w:eastAsia="Times New Roman" w:hAnsi="Times New Roman" w:cs="Times New Roman"/>
          <w:b/>
          <w:sz w:val="28"/>
          <w:szCs w:val="28"/>
          <w:shd w:val="clear" w:color="auto" w:fill="F4F4F4"/>
          <w:lang w:eastAsia="ru-RU"/>
        </w:rPr>
        <w:t>Тема 6 Повторение и обобщение по курсу химии  за 8 класс (3 ч)</w:t>
      </w:r>
    </w:p>
    <w:p w:rsidR="009A0D9B" w:rsidRPr="009A0D9B" w:rsidRDefault="009A0D9B" w:rsidP="009A0D9B">
      <w:pPr>
        <w:tabs>
          <w:tab w:val="left" w:pos="4040"/>
        </w:tabs>
        <w:spacing w:after="0" w:line="240" w:lineRule="auto"/>
        <w:ind w:left="567"/>
        <w:jc w:val="center"/>
        <w:rPr>
          <w:rFonts w:ascii="Times New Roman" w:eastAsia="Times New Roman" w:hAnsi="Times New Roman" w:cs="Times New Roman"/>
          <w:b/>
          <w:sz w:val="24"/>
          <w:szCs w:val="24"/>
          <w:shd w:val="clear" w:color="auto" w:fill="F4F4F4"/>
          <w:lang w:eastAsia="ru-RU"/>
        </w:rPr>
      </w:pPr>
    </w:p>
    <w:p w:rsidR="009A0D9B" w:rsidRPr="009A0D9B" w:rsidRDefault="009A0D9B" w:rsidP="009A0D9B">
      <w:pPr>
        <w:spacing w:after="0" w:line="240" w:lineRule="auto"/>
        <w:rPr>
          <w:rFonts w:ascii="Times New Roman" w:eastAsia="Times New Roman" w:hAnsi="Times New Roman" w:cs="Times New Roman"/>
          <w:color w:val="000000"/>
          <w:sz w:val="24"/>
          <w:szCs w:val="24"/>
          <w:lang w:eastAsia="ru-RU" w:bidi="he-IL"/>
        </w:rPr>
      </w:pPr>
      <w:r w:rsidRPr="009A0D9B">
        <w:rPr>
          <w:rFonts w:ascii="Times New Roman" w:eastAsia="Times New Roman" w:hAnsi="Times New Roman" w:cs="Times New Roman"/>
          <w:sz w:val="24"/>
          <w:szCs w:val="24"/>
          <w:lang w:eastAsia="ru-RU"/>
        </w:rPr>
        <w:t>Повторение материала 8 класса –</w:t>
      </w:r>
      <w:r w:rsidRPr="009A0D9B">
        <w:rPr>
          <w:rFonts w:ascii="Times New Roman" w:eastAsia="Times New Roman" w:hAnsi="Times New Roman" w:cs="Times New Roman"/>
          <w:color w:val="000000"/>
          <w:sz w:val="24"/>
          <w:szCs w:val="24"/>
          <w:lang w:eastAsia="ru-RU" w:bidi="he-IL"/>
        </w:rPr>
        <w:t xml:space="preserve"> Строение атома. ПЗ и ПСХЭ Д. И. Менделеева; классификация и свойства простых и сложных веществ; типы химических реакций; реакции ионного обмена; ОВР; расчеты по химическим уравнениям</w:t>
      </w: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9A0D9B" w:rsidRPr="009A0D9B" w:rsidRDefault="009A0D9B" w:rsidP="009A0D9B">
      <w:pPr>
        <w:spacing w:after="0" w:line="240" w:lineRule="auto"/>
        <w:jc w:val="center"/>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ТЕМАТИЧЕСКОЕ ПЛАНИРОВАНИЕ</w:t>
      </w:r>
    </w:p>
    <w:p w:rsidR="009A0D9B" w:rsidRPr="009A0D9B" w:rsidRDefault="009A0D9B" w:rsidP="009A0D9B">
      <w:pPr>
        <w:spacing w:after="0" w:line="240" w:lineRule="auto"/>
        <w:jc w:val="center"/>
        <w:rPr>
          <w:rFonts w:ascii="Times New Roman" w:eastAsia="Times New Roman" w:hAnsi="Times New Roman" w:cs="Times New Roman"/>
          <w:b/>
          <w:sz w:val="24"/>
          <w:szCs w:val="24"/>
          <w:lang w:eastAsia="ru-R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369"/>
        <w:gridCol w:w="1842"/>
      </w:tblGrid>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 Тема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9A0D9B">
              <w:rPr>
                <w:rFonts w:ascii="Times New Roman" w:eastAsia="Times New Roman" w:hAnsi="Times New Roman" w:cs="Times New Roman"/>
                <w:sz w:val="24"/>
                <w:szCs w:val="24"/>
                <w:lang w:eastAsia="ru-RU"/>
              </w:rPr>
              <w:t>Кол-во часов</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Вещество -6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Введение. Предмет химии. Вещества. Вводный инструктаж по технике безопасности при работе в лаборатории</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Превращения веществ. Роль химии в жизни человека.</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Периодическая система химических элементов. Знаки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Химическая формула. Относительная атомная и молекулярная массы</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Вычисления по химической формуле</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Проверочная работа №1 Вычисления по химической формуле</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Атомы химических элементов -10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lastRenderedPageBreak/>
              <w:t>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Основные сведения о строении атомов.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Изменения в составе ядер. Изотопы</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Строение электронных оболочек атомов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Периодическая система химических элементов Д.И. Менделеева и строение атома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Изменение числа электронов на внешнем энергетическом уровне атомов химических элементов. Ионная связь</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Взаимодействие атомов элементов между собой. Ковалентная неполярная связь</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Взаимодействие атомов элементов между собой. Ковалентная полярная связь</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Металлическая связь</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Обобщение и повторение по теме «Атомы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Контрольная работа № 1. Атомы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Простые вещества  5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 Простые вещества – металлы. </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Простые вещества - неметаллы</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Количество вещества Молярная масса вещества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Молярный объем газообразных веществ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Проверочная работа №2 Простые вещества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Соединения химических элементов -12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val="en-US"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Степень окисления.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Важнейшие классы бинарных соединений – оксиды, летучие водородные соединения</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Основания.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Кислоты </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Соли </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Кристаллические вещества.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Чистые вещества и смеси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29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№3. Анализ почвы и воды</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Массовая и объемная доля компонентов смеси (раствора)</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№5. Приготовление раствора сахара и определение массовой доли сахара в растворе</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Обобщение и </w:t>
            </w:r>
            <w:proofErr w:type="spellStart"/>
            <w:r w:rsidRPr="009A0D9B">
              <w:rPr>
                <w:rFonts w:ascii="Times New Roman" w:eastAsia="Times New Roman" w:hAnsi="Times New Roman" w:cs="Times New Roman"/>
                <w:sz w:val="24"/>
                <w:szCs w:val="24"/>
                <w:lang w:eastAsia="ru-RU"/>
              </w:rPr>
              <w:t>ситематизациязнаний</w:t>
            </w:r>
            <w:proofErr w:type="spellEnd"/>
            <w:r w:rsidRPr="009A0D9B">
              <w:rPr>
                <w:rFonts w:ascii="Times New Roman" w:eastAsia="Times New Roman" w:hAnsi="Times New Roman" w:cs="Times New Roman"/>
                <w:sz w:val="24"/>
                <w:szCs w:val="24"/>
                <w:lang w:eastAsia="ru-RU"/>
              </w:rPr>
              <w:t xml:space="preserve">  по теме «Соединения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Контрольная работа № 2. Соединения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Изменения, происходящие с веществами -15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lastRenderedPageBreak/>
              <w:t>34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№1 Приемы обращения с лабораторным оборудованием. Нагревание вещества на открытом пламени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Химические явления - химические реакции </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Химические явления - химические реакции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 2 «Наблюдения за изменениями, происходящими с горящей свечой»</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  4.Признаки химических реакций</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39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Химические уравнения. Закон сохранения массы веществ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Расчеты по химическим уравнениям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Решение расчетных задач по уравнениям реакции с применением понятий примеси и массовая доля растворенного вещества.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Реакции разложения. Практическая работа « Получение кислорода и изучение его свойств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Реакции соединения</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Реакции замещения. Практическая работа « Получение водорода и изучение его свойств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Реакции обмена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Типы химических реакций на примере свойств воды</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Обобщение и систематизация знаний по теме Изменения, происходящие с веществами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Контрольная работа № 3. Изменения, происходящие с веществами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Растворение. Растворы. Реакц</w:t>
            </w:r>
            <w:proofErr w:type="gramStart"/>
            <w:r w:rsidRPr="009A0D9B">
              <w:rPr>
                <w:rFonts w:ascii="Times New Roman" w:eastAsia="Times New Roman" w:hAnsi="Times New Roman" w:cs="Times New Roman"/>
                <w:b/>
                <w:sz w:val="24"/>
                <w:szCs w:val="24"/>
                <w:lang w:eastAsia="ru-RU"/>
              </w:rPr>
              <w:t>ии ио</w:t>
            </w:r>
            <w:proofErr w:type="gramEnd"/>
            <w:r w:rsidRPr="009A0D9B">
              <w:rPr>
                <w:rFonts w:ascii="Times New Roman" w:eastAsia="Times New Roman" w:hAnsi="Times New Roman" w:cs="Times New Roman"/>
                <w:b/>
                <w:sz w:val="24"/>
                <w:szCs w:val="24"/>
                <w:lang w:eastAsia="ru-RU"/>
              </w:rPr>
              <w:t>нного обмена  и окислительно-восстановительные реакции -19 час</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49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Растворение. Растворимость веществ в воде.</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Электролитическая диссоциация</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Основные положения электролитической диссоциации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Ионные уравнения реакций</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Ионные уравнения реакций</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 6,7 Ионные реакции. Условия протекания химических реакций между растворами до конца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Кислоты, их классификация  и свойства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Основания, их классификация  и свойства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Оксиды, их классификация  и свойства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Соли, их классификация  и свойства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59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Генетическая связь между классами неорганических соединений</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Практическая работа №8 Свойства кислот, оснований, оксидов, солей</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61</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Окислительно-восстановительные реакции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lastRenderedPageBreak/>
              <w:t>62</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Обобщение и повторение по теме Окислительно-восстановительные реакции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63</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Свойства веществ изученных классов в свете учения ОВР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64</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Практическая работа № 9 Решение экспериментальных задач </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65</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Обобщение и систематизация знаний по теме Растворение. Реакции ионного обмена и окислительно-восстановительные реакции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66</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Решение расчетных задач по формуле и по уравнениям реакций</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67</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Контрольная работа № 54 Растворение. Растворы. Реакц</w:t>
            </w:r>
            <w:proofErr w:type="gramStart"/>
            <w:r w:rsidRPr="009A0D9B">
              <w:rPr>
                <w:rFonts w:ascii="Times New Roman" w:eastAsia="Times New Roman" w:hAnsi="Times New Roman" w:cs="Times New Roman"/>
                <w:sz w:val="24"/>
                <w:szCs w:val="24"/>
                <w:lang w:eastAsia="ru-RU"/>
              </w:rPr>
              <w:t>ии ио</w:t>
            </w:r>
            <w:proofErr w:type="gramEnd"/>
            <w:r w:rsidRPr="009A0D9B">
              <w:rPr>
                <w:rFonts w:ascii="Times New Roman" w:eastAsia="Times New Roman" w:hAnsi="Times New Roman" w:cs="Times New Roman"/>
                <w:sz w:val="24"/>
                <w:szCs w:val="24"/>
                <w:lang w:eastAsia="ru-RU"/>
              </w:rPr>
              <w:t>нного обмена  и окислительно-восстановительные реакции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b/>
                <w:sz w:val="24"/>
                <w:szCs w:val="24"/>
                <w:lang w:eastAsia="ru-RU"/>
              </w:rPr>
            </w:pPr>
            <w:r w:rsidRPr="009A0D9B">
              <w:rPr>
                <w:rFonts w:ascii="Times New Roman" w:eastAsia="Times New Roman" w:hAnsi="Times New Roman" w:cs="Times New Roman"/>
                <w:b/>
                <w:sz w:val="24"/>
                <w:szCs w:val="24"/>
                <w:lang w:eastAsia="ru-RU"/>
              </w:rPr>
              <w:t>Повторение и обобщение по курсу химии за 8 класс – 3 часа</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68</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 xml:space="preserve">Повторение по теме Атомы химических элементов </w:t>
            </w:r>
          </w:p>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69</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Повторение по теме соединения химических элементов</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r w:rsidR="009A0D9B" w:rsidRPr="009A0D9B" w:rsidTr="009A0D9B">
        <w:tc>
          <w:tcPr>
            <w:tcW w:w="856"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70</w:t>
            </w:r>
          </w:p>
        </w:tc>
        <w:tc>
          <w:tcPr>
            <w:tcW w:w="6369"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Повторение по теме Химические реакции</w:t>
            </w:r>
          </w:p>
        </w:tc>
        <w:tc>
          <w:tcPr>
            <w:tcW w:w="1842" w:type="dxa"/>
          </w:tcPr>
          <w:p w:rsidR="009A0D9B" w:rsidRPr="009A0D9B" w:rsidRDefault="009A0D9B" w:rsidP="009A0D9B">
            <w:pPr>
              <w:spacing w:before="100" w:beforeAutospacing="1" w:after="100" w:afterAutospacing="1" w:line="240" w:lineRule="auto"/>
              <w:rPr>
                <w:rFonts w:ascii="Times New Roman" w:eastAsia="Times New Roman" w:hAnsi="Times New Roman" w:cs="Times New Roman"/>
                <w:sz w:val="24"/>
                <w:szCs w:val="24"/>
                <w:lang w:eastAsia="ru-RU"/>
              </w:rPr>
            </w:pPr>
            <w:r w:rsidRPr="009A0D9B">
              <w:rPr>
                <w:rFonts w:ascii="Times New Roman" w:eastAsia="Times New Roman" w:hAnsi="Times New Roman" w:cs="Times New Roman"/>
                <w:sz w:val="24"/>
                <w:szCs w:val="24"/>
                <w:lang w:eastAsia="ru-RU"/>
              </w:rPr>
              <w:t>1</w:t>
            </w:r>
          </w:p>
        </w:tc>
      </w:tr>
    </w:tbl>
    <w:p w:rsidR="009A0D9B" w:rsidRPr="009A0D9B" w:rsidRDefault="009A0D9B" w:rsidP="009A0D9B">
      <w:pPr>
        <w:spacing w:after="0" w:line="240" w:lineRule="auto"/>
        <w:rPr>
          <w:rFonts w:ascii="Times New Roman" w:eastAsia="Times New Roman" w:hAnsi="Times New Roman" w:cs="Times New Roman"/>
          <w:sz w:val="24"/>
          <w:szCs w:val="24"/>
          <w:lang w:eastAsia="ru-RU"/>
        </w:rPr>
      </w:pPr>
    </w:p>
    <w:p w:rsidR="00D14893" w:rsidRDefault="00D14893"/>
    <w:sectPr w:rsidR="00D14893" w:rsidSect="00687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269"/>
    <w:multiLevelType w:val="multilevel"/>
    <w:tmpl w:val="6B3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A3E93"/>
    <w:multiLevelType w:val="multilevel"/>
    <w:tmpl w:val="9D125E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21713"/>
    <w:multiLevelType w:val="multilevel"/>
    <w:tmpl w:val="C41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C10F2"/>
    <w:multiLevelType w:val="multilevel"/>
    <w:tmpl w:val="922C0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D44BE"/>
    <w:multiLevelType w:val="multilevel"/>
    <w:tmpl w:val="E3665F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E5D10"/>
    <w:multiLevelType w:val="multilevel"/>
    <w:tmpl w:val="134C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C4502"/>
    <w:multiLevelType w:val="multilevel"/>
    <w:tmpl w:val="224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5144D"/>
    <w:multiLevelType w:val="multilevel"/>
    <w:tmpl w:val="25F2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50742"/>
    <w:multiLevelType w:val="multilevel"/>
    <w:tmpl w:val="206A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33ADE"/>
    <w:multiLevelType w:val="multilevel"/>
    <w:tmpl w:val="4E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D12D9"/>
    <w:multiLevelType w:val="multilevel"/>
    <w:tmpl w:val="61D487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EB0BE4"/>
    <w:multiLevelType w:val="multilevel"/>
    <w:tmpl w:val="BCC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00F69"/>
    <w:multiLevelType w:val="multilevel"/>
    <w:tmpl w:val="A43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452402"/>
    <w:multiLevelType w:val="multilevel"/>
    <w:tmpl w:val="4C12E8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A3042"/>
    <w:multiLevelType w:val="multilevel"/>
    <w:tmpl w:val="3E3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0772E"/>
    <w:multiLevelType w:val="multilevel"/>
    <w:tmpl w:val="ECF2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37837"/>
    <w:multiLevelType w:val="multilevel"/>
    <w:tmpl w:val="604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97392"/>
    <w:multiLevelType w:val="multilevel"/>
    <w:tmpl w:val="029ED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277E1"/>
    <w:multiLevelType w:val="multilevel"/>
    <w:tmpl w:val="8F6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A77D7"/>
    <w:multiLevelType w:val="multilevel"/>
    <w:tmpl w:val="6F8025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7A5BC3"/>
    <w:multiLevelType w:val="multilevel"/>
    <w:tmpl w:val="058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270AB"/>
    <w:multiLevelType w:val="multilevel"/>
    <w:tmpl w:val="48787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FC0535"/>
    <w:multiLevelType w:val="multilevel"/>
    <w:tmpl w:val="0126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E155CC"/>
    <w:multiLevelType w:val="multilevel"/>
    <w:tmpl w:val="62B64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9362BE"/>
    <w:multiLevelType w:val="multilevel"/>
    <w:tmpl w:val="BCA69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5634C8"/>
    <w:multiLevelType w:val="multilevel"/>
    <w:tmpl w:val="3424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F6985"/>
    <w:multiLevelType w:val="multilevel"/>
    <w:tmpl w:val="BD92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B120A2"/>
    <w:multiLevelType w:val="multilevel"/>
    <w:tmpl w:val="45B4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9"/>
  </w:num>
  <w:num w:numId="4">
    <w:abstractNumId w:val="3"/>
  </w:num>
  <w:num w:numId="5">
    <w:abstractNumId w:val="14"/>
  </w:num>
  <w:num w:numId="6">
    <w:abstractNumId w:val="21"/>
  </w:num>
  <w:num w:numId="7">
    <w:abstractNumId w:val="8"/>
  </w:num>
  <w:num w:numId="8">
    <w:abstractNumId w:val="23"/>
  </w:num>
  <w:num w:numId="9">
    <w:abstractNumId w:val="15"/>
  </w:num>
  <w:num w:numId="10">
    <w:abstractNumId w:val="24"/>
  </w:num>
  <w:num w:numId="11">
    <w:abstractNumId w:val="25"/>
  </w:num>
  <w:num w:numId="12">
    <w:abstractNumId w:val="4"/>
  </w:num>
  <w:num w:numId="13">
    <w:abstractNumId w:val="12"/>
  </w:num>
  <w:num w:numId="14">
    <w:abstractNumId w:val="10"/>
  </w:num>
  <w:num w:numId="15">
    <w:abstractNumId w:val="7"/>
  </w:num>
  <w:num w:numId="16">
    <w:abstractNumId w:val="13"/>
  </w:num>
  <w:num w:numId="17">
    <w:abstractNumId w:val="26"/>
  </w:num>
  <w:num w:numId="18">
    <w:abstractNumId w:val="1"/>
  </w:num>
  <w:num w:numId="19">
    <w:abstractNumId w:val="5"/>
  </w:num>
  <w:num w:numId="20">
    <w:abstractNumId w:val="0"/>
  </w:num>
  <w:num w:numId="21">
    <w:abstractNumId w:val="19"/>
  </w:num>
  <w:num w:numId="22">
    <w:abstractNumId w:val="2"/>
  </w:num>
  <w:num w:numId="23">
    <w:abstractNumId w:val="18"/>
  </w:num>
  <w:num w:numId="24">
    <w:abstractNumId w:val="6"/>
  </w:num>
  <w:num w:numId="25">
    <w:abstractNumId w:val="27"/>
  </w:num>
  <w:num w:numId="26">
    <w:abstractNumId w:val="20"/>
  </w:num>
  <w:num w:numId="27">
    <w:abstractNumId w:val="1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A0D9B"/>
    <w:rsid w:val="00687B3A"/>
    <w:rsid w:val="009A0D9B"/>
    <w:rsid w:val="00AE666A"/>
    <w:rsid w:val="00D14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0D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A0D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A0D9B"/>
  </w:style>
  <w:style w:type="paragraph" w:styleId="a4">
    <w:name w:val="Balloon Text"/>
    <w:basedOn w:val="a"/>
    <w:link w:val="a5"/>
    <w:uiPriority w:val="99"/>
    <w:semiHidden/>
    <w:unhideWhenUsed/>
    <w:rsid w:val="00AE6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0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5086</Words>
  <Characters>28996</Characters>
  <Application>Microsoft Office Word</Application>
  <DocSecurity>0</DocSecurity>
  <Lines>241</Lines>
  <Paragraphs>68</Paragraphs>
  <ScaleCrop>false</ScaleCrop>
  <Company/>
  <LinksUpToDate>false</LinksUpToDate>
  <CharactersWithSpaces>34014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2021-01-25T21:30:00Z</dcterms:created>
  <dcterms:modified xsi:type="dcterms:W3CDTF">2021-01-28T12:45:00Z</dcterms:modified>
</cp:coreProperties>
</file>